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393" w:rsidRDefault="008A6393" w:rsidP="00B45CE0">
      <w:pPr>
        <w:ind w:left="0" w:firstLine="0"/>
        <w:jc w:val="center"/>
        <w:rPr>
          <w:rFonts w:eastAsia="Arial"/>
          <w:b/>
          <w:spacing w:val="1"/>
          <w:szCs w:val="24"/>
          <w:u w:val="single"/>
          <w:lang w:eastAsia="en-US"/>
        </w:rPr>
      </w:pPr>
      <w:r>
        <w:rPr>
          <w:rFonts w:eastAsia="Arial"/>
          <w:b/>
          <w:spacing w:val="1"/>
          <w:szCs w:val="24"/>
          <w:u w:val="single"/>
          <w:lang w:eastAsia="en-US"/>
        </w:rPr>
        <w:t xml:space="preserve">ANEXO </w:t>
      </w:r>
      <w:r w:rsidR="00B966FC">
        <w:rPr>
          <w:rFonts w:eastAsia="Arial"/>
          <w:b/>
          <w:spacing w:val="1"/>
          <w:szCs w:val="24"/>
          <w:u w:val="single"/>
          <w:lang w:eastAsia="en-US"/>
        </w:rPr>
        <w:t>I</w:t>
      </w:r>
    </w:p>
    <w:p w:rsidR="00B45CE0" w:rsidRDefault="00B45CE0" w:rsidP="00B45CE0">
      <w:pPr>
        <w:ind w:left="0" w:firstLine="0"/>
        <w:jc w:val="center"/>
        <w:rPr>
          <w:rFonts w:eastAsia="Arial"/>
          <w:b/>
          <w:spacing w:val="1"/>
          <w:szCs w:val="24"/>
          <w:u w:val="single"/>
          <w:lang w:eastAsia="en-US"/>
        </w:rPr>
      </w:pPr>
      <w:r>
        <w:rPr>
          <w:rFonts w:eastAsia="Arial"/>
          <w:b/>
          <w:spacing w:val="1"/>
          <w:szCs w:val="24"/>
          <w:u w:val="single"/>
          <w:lang w:eastAsia="en-US"/>
        </w:rPr>
        <w:t>E</w:t>
      </w:r>
      <w:r>
        <w:rPr>
          <w:rFonts w:eastAsia="Arial"/>
          <w:b/>
          <w:szCs w:val="24"/>
          <w:u w:val="single"/>
          <w:lang w:eastAsia="en-US"/>
        </w:rPr>
        <w:t>D</w:t>
      </w:r>
      <w:r>
        <w:rPr>
          <w:rFonts w:eastAsia="Arial"/>
          <w:b/>
          <w:spacing w:val="1"/>
          <w:szCs w:val="24"/>
          <w:u w:val="single"/>
          <w:lang w:eastAsia="en-US"/>
        </w:rPr>
        <w:t>I</w:t>
      </w:r>
      <w:r>
        <w:rPr>
          <w:rFonts w:eastAsia="Arial"/>
          <w:b/>
          <w:spacing w:val="2"/>
          <w:szCs w:val="24"/>
          <w:u w:val="single"/>
          <w:lang w:eastAsia="en-US"/>
        </w:rPr>
        <w:t>T</w:t>
      </w:r>
      <w:r>
        <w:rPr>
          <w:rFonts w:eastAsia="Arial"/>
          <w:b/>
          <w:spacing w:val="-5"/>
          <w:szCs w:val="24"/>
          <w:u w:val="single"/>
          <w:lang w:eastAsia="en-US"/>
        </w:rPr>
        <w:t>A</w:t>
      </w:r>
      <w:r>
        <w:rPr>
          <w:rFonts w:eastAsia="Arial"/>
          <w:b/>
          <w:szCs w:val="24"/>
          <w:u w:val="single"/>
          <w:lang w:eastAsia="en-US"/>
        </w:rPr>
        <w:t xml:space="preserve">L DE </w:t>
      </w:r>
      <w:r>
        <w:rPr>
          <w:rFonts w:eastAsia="Arial"/>
          <w:b/>
          <w:spacing w:val="1"/>
          <w:szCs w:val="24"/>
          <w:u w:val="single"/>
          <w:lang w:eastAsia="en-US"/>
        </w:rPr>
        <w:t>P</w:t>
      </w:r>
      <w:r>
        <w:rPr>
          <w:rFonts w:eastAsia="Arial"/>
          <w:b/>
          <w:szCs w:val="24"/>
          <w:u w:val="single"/>
          <w:lang w:eastAsia="en-US"/>
        </w:rPr>
        <w:t>R</w:t>
      </w:r>
      <w:r>
        <w:rPr>
          <w:rFonts w:eastAsia="Arial"/>
          <w:b/>
          <w:spacing w:val="1"/>
          <w:szCs w:val="24"/>
          <w:u w:val="single"/>
          <w:lang w:eastAsia="en-US"/>
        </w:rPr>
        <w:t>E</w:t>
      </w:r>
      <w:r>
        <w:rPr>
          <w:rFonts w:eastAsia="Arial"/>
          <w:b/>
          <w:spacing w:val="3"/>
          <w:szCs w:val="24"/>
          <w:u w:val="single"/>
          <w:lang w:eastAsia="en-US"/>
        </w:rPr>
        <w:t>G</w:t>
      </w:r>
      <w:r>
        <w:rPr>
          <w:rFonts w:eastAsia="Arial"/>
          <w:b/>
          <w:spacing w:val="-5"/>
          <w:szCs w:val="24"/>
          <w:u w:val="single"/>
          <w:lang w:eastAsia="en-US"/>
        </w:rPr>
        <w:t>Ã</w:t>
      </w:r>
      <w:r>
        <w:rPr>
          <w:rFonts w:eastAsia="Arial"/>
          <w:b/>
          <w:szCs w:val="24"/>
          <w:u w:val="single"/>
          <w:lang w:eastAsia="en-US"/>
        </w:rPr>
        <w:t xml:space="preserve">O </w:t>
      </w:r>
      <w:r>
        <w:rPr>
          <w:rFonts w:eastAsia="Arial"/>
          <w:b/>
          <w:spacing w:val="1"/>
          <w:szCs w:val="24"/>
          <w:u w:val="single"/>
          <w:lang w:eastAsia="en-US"/>
        </w:rPr>
        <w:t>EL</w:t>
      </w:r>
      <w:r w:rsidR="0063621D">
        <w:rPr>
          <w:rFonts w:eastAsia="Arial"/>
          <w:b/>
          <w:spacing w:val="1"/>
          <w:szCs w:val="24"/>
          <w:u w:val="single"/>
          <w:lang w:eastAsia="en-US"/>
        </w:rPr>
        <w:t>E</w:t>
      </w:r>
      <w:r w:rsidR="00044E14">
        <w:rPr>
          <w:rFonts w:eastAsia="Arial"/>
          <w:b/>
          <w:spacing w:val="1"/>
          <w:szCs w:val="24"/>
          <w:u w:val="single"/>
          <w:lang w:eastAsia="en-US"/>
        </w:rPr>
        <w:t>TRÔNICO REGISTRO DE PREÇOS Nº</w:t>
      </w:r>
      <w:r w:rsidR="00274F7E">
        <w:rPr>
          <w:rFonts w:eastAsia="Arial"/>
          <w:b/>
          <w:spacing w:val="1"/>
          <w:szCs w:val="24"/>
          <w:u w:val="single"/>
          <w:lang w:eastAsia="en-US"/>
        </w:rPr>
        <w:t xml:space="preserve"> 19</w:t>
      </w:r>
      <w:r>
        <w:rPr>
          <w:rFonts w:eastAsia="Arial"/>
          <w:b/>
          <w:spacing w:val="1"/>
          <w:szCs w:val="24"/>
          <w:u w:val="single"/>
          <w:lang w:eastAsia="en-US"/>
        </w:rPr>
        <w:t>/202</w:t>
      </w:r>
      <w:r w:rsidR="00E74423">
        <w:rPr>
          <w:rFonts w:eastAsia="Arial"/>
          <w:b/>
          <w:spacing w:val="1"/>
          <w:szCs w:val="24"/>
          <w:u w:val="single"/>
          <w:lang w:eastAsia="en-US"/>
        </w:rPr>
        <w:t>4</w:t>
      </w:r>
      <w:r>
        <w:rPr>
          <w:rFonts w:eastAsia="Arial"/>
          <w:b/>
          <w:spacing w:val="1"/>
          <w:szCs w:val="24"/>
          <w:u w:val="single"/>
          <w:lang w:eastAsia="en-US"/>
        </w:rPr>
        <w:t>.</w:t>
      </w:r>
    </w:p>
    <w:p w:rsidR="00B45CE0" w:rsidRDefault="00B45CE0" w:rsidP="00B45CE0">
      <w:pPr>
        <w:ind w:left="0" w:firstLine="0"/>
        <w:jc w:val="center"/>
        <w:rPr>
          <w:rFonts w:eastAsia="Arial"/>
          <w:b/>
          <w:szCs w:val="24"/>
          <w:u w:val="single"/>
          <w:lang w:eastAsia="en-US"/>
        </w:rPr>
      </w:pPr>
      <w:r>
        <w:rPr>
          <w:rFonts w:eastAsia="Arial"/>
          <w:b/>
          <w:spacing w:val="1"/>
          <w:szCs w:val="24"/>
          <w:u w:val="single"/>
          <w:lang w:eastAsia="en-US"/>
        </w:rPr>
        <w:t>P</w:t>
      </w:r>
      <w:r>
        <w:rPr>
          <w:rFonts w:eastAsia="Arial"/>
          <w:b/>
          <w:szCs w:val="24"/>
          <w:u w:val="single"/>
          <w:lang w:eastAsia="en-US"/>
        </w:rPr>
        <w:t>R</w:t>
      </w:r>
      <w:r>
        <w:rPr>
          <w:rFonts w:eastAsia="Arial"/>
          <w:b/>
          <w:spacing w:val="1"/>
          <w:szCs w:val="24"/>
          <w:u w:val="single"/>
          <w:lang w:eastAsia="en-US"/>
        </w:rPr>
        <w:t>O</w:t>
      </w:r>
      <w:r>
        <w:rPr>
          <w:rFonts w:eastAsia="Arial"/>
          <w:b/>
          <w:szCs w:val="24"/>
          <w:u w:val="single"/>
          <w:lang w:eastAsia="en-US"/>
        </w:rPr>
        <w:t>C</w:t>
      </w:r>
      <w:r>
        <w:rPr>
          <w:rFonts w:eastAsia="Arial"/>
          <w:b/>
          <w:spacing w:val="1"/>
          <w:szCs w:val="24"/>
          <w:u w:val="single"/>
          <w:lang w:eastAsia="en-US"/>
        </w:rPr>
        <w:t>ESS</w:t>
      </w:r>
      <w:r>
        <w:rPr>
          <w:rFonts w:eastAsia="Arial"/>
          <w:b/>
          <w:szCs w:val="24"/>
          <w:u w:val="single"/>
          <w:lang w:eastAsia="en-US"/>
        </w:rPr>
        <w:t>O L</w:t>
      </w:r>
      <w:r>
        <w:rPr>
          <w:rFonts w:eastAsia="Arial"/>
          <w:b/>
          <w:spacing w:val="1"/>
          <w:szCs w:val="24"/>
          <w:u w:val="single"/>
          <w:lang w:eastAsia="en-US"/>
        </w:rPr>
        <w:t>I</w:t>
      </w:r>
      <w:r>
        <w:rPr>
          <w:rFonts w:eastAsia="Arial"/>
          <w:b/>
          <w:szCs w:val="24"/>
          <w:u w:val="single"/>
          <w:lang w:eastAsia="en-US"/>
        </w:rPr>
        <w:t>C</w:t>
      </w:r>
      <w:r>
        <w:rPr>
          <w:rFonts w:eastAsia="Arial"/>
          <w:b/>
          <w:spacing w:val="1"/>
          <w:szCs w:val="24"/>
          <w:u w:val="single"/>
          <w:lang w:eastAsia="en-US"/>
        </w:rPr>
        <w:t>I</w:t>
      </w:r>
      <w:r>
        <w:rPr>
          <w:rFonts w:eastAsia="Arial"/>
          <w:b/>
          <w:spacing w:val="2"/>
          <w:szCs w:val="24"/>
          <w:u w:val="single"/>
          <w:lang w:eastAsia="en-US"/>
        </w:rPr>
        <w:t>T</w:t>
      </w:r>
      <w:r>
        <w:rPr>
          <w:rFonts w:eastAsia="Arial"/>
          <w:b/>
          <w:spacing w:val="-8"/>
          <w:szCs w:val="24"/>
          <w:u w:val="single"/>
          <w:lang w:eastAsia="en-US"/>
        </w:rPr>
        <w:t>A</w:t>
      </w:r>
      <w:r>
        <w:rPr>
          <w:rFonts w:eastAsia="Arial"/>
          <w:b/>
          <w:spacing w:val="2"/>
          <w:szCs w:val="24"/>
          <w:u w:val="single"/>
          <w:lang w:eastAsia="en-US"/>
        </w:rPr>
        <w:t>T</w:t>
      </w:r>
      <w:r>
        <w:rPr>
          <w:rFonts w:eastAsia="Arial"/>
          <w:b/>
          <w:spacing w:val="1"/>
          <w:szCs w:val="24"/>
          <w:u w:val="single"/>
          <w:lang w:eastAsia="en-US"/>
        </w:rPr>
        <w:t>Ó</w:t>
      </w:r>
      <w:r>
        <w:rPr>
          <w:rFonts w:eastAsia="Arial"/>
          <w:b/>
          <w:szCs w:val="24"/>
          <w:u w:val="single"/>
          <w:lang w:eastAsia="en-US"/>
        </w:rPr>
        <w:t>R</w:t>
      </w:r>
      <w:r>
        <w:rPr>
          <w:rFonts w:eastAsia="Arial"/>
          <w:b/>
          <w:spacing w:val="1"/>
          <w:szCs w:val="24"/>
          <w:u w:val="single"/>
          <w:lang w:eastAsia="en-US"/>
        </w:rPr>
        <w:t>I</w:t>
      </w:r>
      <w:r w:rsidR="00044E14">
        <w:rPr>
          <w:rFonts w:eastAsia="Arial"/>
          <w:b/>
          <w:szCs w:val="24"/>
          <w:u w:val="single"/>
          <w:lang w:eastAsia="en-US"/>
        </w:rPr>
        <w:t>O N°</w:t>
      </w:r>
      <w:r w:rsidR="00274F7E">
        <w:rPr>
          <w:rFonts w:eastAsia="Arial"/>
          <w:b/>
          <w:szCs w:val="24"/>
          <w:u w:val="single"/>
          <w:lang w:eastAsia="en-US"/>
        </w:rPr>
        <w:t xml:space="preserve"> 41</w:t>
      </w:r>
      <w:r>
        <w:rPr>
          <w:rFonts w:eastAsia="Arial"/>
          <w:b/>
          <w:szCs w:val="24"/>
          <w:u w:val="single"/>
          <w:lang w:eastAsia="en-US"/>
        </w:rPr>
        <w:t>/202</w:t>
      </w:r>
      <w:r w:rsidR="00E74423">
        <w:rPr>
          <w:rFonts w:eastAsia="Arial"/>
          <w:b/>
          <w:szCs w:val="24"/>
          <w:u w:val="single"/>
          <w:lang w:eastAsia="en-US"/>
        </w:rPr>
        <w:t>4</w:t>
      </w:r>
      <w:r>
        <w:rPr>
          <w:rFonts w:eastAsia="Arial"/>
          <w:b/>
          <w:szCs w:val="24"/>
          <w:u w:val="single"/>
          <w:lang w:eastAsia="en-US"/>
        </w:rPr>
        <w:t>.</w:t>
      </w:r>
    </w:p>
    <w:p w:rsidR="00B45CE0" w:rsidRDefault="00B45CE0" w:rsidP="00B45CE0">
      <w:pPr>
        <w:ind w:left="0" w:firstLine="0"/>
        <w:jc w:val="center"/>
        <w:rPr>
          <w:rFonts w:eastAsia="Arial"/>
          <w:b/>
          <w:spacing w:val="1"/>
          <w:szCs w:val="24"/>
          <w:lang w:eastAsia="en-US"/>
        </w:rPr>
      </w:pPr>
    </w:p>
    <w:p w:rsidR="00B45CE0" w:rsidRDefault="00B45CE0" w:rsidP="00B45CE0">
      <w:pPr>
        <w:ind w:left="0" w:firstLine="0"/>
        <w:jc w:val="left"/>
        <w:rPr>
          <w:rFonts w:eastAsia="Arial"/>
          <w:b/>
          <w:spacing w:val="1"/>
          <w:szCs w:val="24"/>
          <w:lang w:eastAsia="en-US"/>
        </w:rPr>
      </w:pPr>
      <w:r>
        <w:rPr>
          <w:rFonts w:eastAsia="Arial"/>
          <w:b/>
          <w:spacing w:val="2"/>
          <w:szCs w:val="24"/>
          <w:lang w:eastAsia="en-US"/>
        </w:rPr>
        <w:t>D</w:t>
      </w:r>
      <w:r>
        <w:rPr>
          <w:rFonts w:eastAsia="Arial"/>
          <w:b/>
          <w:spacing w:val="-5"/>
          <w:szCs w:val="24"/>
          <w:lang w:eastAsia="en-US"/>
        </w:rPr>
        <w:t>A</w:t>
      </w:r>
      <w:r>
        <w:rPr>
          <w:rFonts w:eastAsia="Arial"/>
          <w:b/>
          <w:spacing w:val="5"/>
          <w:szCs w:val="24"/>
          <w:lang w:eastAsia="en-US"/>
        </w:rPr>
        <w:t>T</w:t>
      </w:r>
      <w:r>
        <w:rPr>
          <w:rFonts w:eastAsia="Arial"/>
          <w:b/>
          <w:szCs w:val="24"/>
          <w:lang w:eastAsia="en-US"/>
        </w:rPr>
        <w:t xml:space="preserve">A </w:t>
      </w:r>
      <w:r>
        <w:rPr>
          <w:rFonts w:eastAsia="Arial"/>
          <w:b/>
          <w:spacing w:val="4"/>
          <w:szCs w:val="24"/>
          <w:lang w:eastAsia="en-US"/>
        </w:rPr>
        <w:t>D</w:t>
      </w:r>
      <w:r>
        <w:rPr>
          <w:rFonts w:eastAsia="Arial"/>
          <w:b/>
          <w:szCs w:val="24"/>
          <w:lang w:eastAsia="en-US"/>
        </w:rPr>
        <w:t>A R</w:t>
      </w:r>
      <w:r>
        <w:rPr>
          <w:rFonts w:eastAsia="Arial"/>
          <w:b/>
          <w:spacing w:val="6"/>
          <w:szCs w:val="24"/>
          <w:lang w:eastAsia="en-US"/>
        </w:rPr>
        <w:t>E</w:t>
      </w:r>
      <w:r>
        <w:rPr>
          <w:rFonts w:eastAsia="Arial"/>
          <w:b/>
          <w:spacing w:val="-5"/>
          <w:szCs w:val="24"/>
          <w:lang w:eastAsia="en-US"/>
        </w:rPr>
        <w:t>A</w:t>
      </w:r>
      <w:r>
        <w:rPr>
          <w:rFonts w:eastAsia="Arial"/>
          <w:b/>
          <w:szCs w:val="24"/>
          <w:lang w:eastAsia="en-US"/>
        </w:rPr>
        <w:t>L</w:t>
      </w:r>
      <w:r>
        <w:rPr>
          <w:rFonts w:eastAsia="Arial"/>
          <w:b/>
          <w:spacing w:val="1"/>
          <w:szCs w:val="24"/>
          <w:lang w:eastAsia="en-US"/>
        </w:rPr>
        <w:t>I</w:t>
      </w:r>
      <w:r>
        <w:rPr>
          <w:rFonts w:eastAsia="Arial"/>
          <w:b/>
          <w:spacing w:val="5"/>
          <w:szCs w:val="24"/>
          <w:lang w:eastAsia="en-US"/>
        </w:rPr>
        <w:t>Z</w:t>
      </w:r>
      <w:r>
        <w:rPr>
          <w:rFonts w:eastAsia="Arial"/>
          <w:b/>
          <w:spacing w:val="-5"/>
          <w:szCs w:val="24"/>
          <w:lang w:eastAsia="en-US"/>
        </w:rPr>
        <w:t>A</w:t>
      </w:r>
      <w:r>
        <w:rPr>
          <w:rFonts w:eastAsia="Arial"/>
          <w:b/>
          <w:spacing w:val="2"/>
          <w:szCs w:val="24"/>
          <w:lang w:eastAsia="en-US"/>
        </w:rPr>
        <w:t>Ç</w:t>
      </w:r>
      <w:r>
        <w:rPr>
          <w:rFonts w:eastAsia="Arial"/>
          <w:b/>
          <w:spacing w:val="-5"/>
          <w:szCs w:val="24"/>
          <w:lang w:eastAsia="en-US"/>
        </w:rPr>
        <w:t>Ã</w:t>
      </w:r>
      <w:r>
        <w:rPr>
          <w:rFonts w:eastAsia="Arial"/>
          <w:b/>
          <w:spacing w:val="1"/>
          <w:szCs w:val="24"/>
          <w:lang w:eastAsia="en-US"/>
        </w:rPr>
        <w:t>O</w:t>
      </w:r>
      <w:r>
        <w:rPr>
          <w:rFonts w:eastAsia="Arial"/>
          <w:b/>
          <w:szCs w:val="24"/>
          <w:lang w:eastAsia="en-US"/>
        </w:rPr>
        <w:t xml:space="preserve">: </w:t>
      </w:r>
      <w:r w:rsidR="00274F7E" w:rsidRPr="00274F7E">
        <w:rPr>
          <w:rFonts w:eastAsia="Arial"/>
          <w:szCs w:val="24"/>
          <w:lang w:eastAsia="en-US"/>
        </w:rPr>
        <w:t>20</w:t>
      </w:r>
      <w:r w:rsidRPr="00274F7E">
        <w:rPr>
          <w:rFonts w:eastAsia="Arial"/>
          <w:spacing w:val="-7"/>
          <w:szCs w:val="24"/>
          <w:lang w:eastAsia="en-US"/>
        </w:rPr>
        <w:t>/</w:t>
      </w:r>
      <w:r w:rsidR="00274F7E" w:rsidRPr="00274F7E">
        <w:rPr>
          <w:rFonts w:eastAsia="Arial"/>
          <w:spacing w:val="-7"/>
          <w:szCs w:val="24"/>
          <w:lang w:eastAsia="en-US"/>
        </w:rPr>
        <w:t>08</w:t>
      </w:r>
      <w:r w:rsidRPr="00274F7E">
        <w:rPr>
          <w:szCs w:val="24"/>
        </w:rPr>
        <w:t>/202</w:t>
      </w:r>
      <w:r w:rsidR="00A078C1" w:rsidRPr="00274F7E">
        <w:rPr>
          <w:szCs w:val="24"/>
        </w:rPr>
        <w:t>4</w:t>
      </w:r>
      <w:r w:rsidRPr="00274F7E">
        <w:rPr>
          <w:szCs w:val="24"/>
        </w:rPr>
        <w:t>.</w:t>
      </w:r>
    </w:p>
    <w:p w:rsidR="00B45CE0" w:rsidRDefault="00B45CE0" w:rsidP="00B45CE0">
      <w:pPr>
        <w:ind w:left="0" w:firstLine="0"/>
        <w:jc w:val="left"/>
        <w:rPr>
          <w:rFonts w:eastAsia="Arial"/>
          <w:b/>
          <w:w w:val="99"/>
          <w:szCs w:val="24"/>
          <w:lang w:eastAsia="en-US"/>
        </w:rPr>
      </w:pPr>
      <w:r>
        <w:rPr>
          <w:rFonts w:eastAsia="Arial"/>
          <w:b/>
          <w:szCs w:val="24"/>
          <w:lang w:eastAsia="en-US"/>
        </w:rPr>
        <w:t>H</w:t>
      </w:r>
      <w:r>
        <w:rPr>
          <w:rFonts w:eastAsia="Arial"/>
          <w:b/>
          <w:spacing w:val="1"/>
          <w:szCs w:val="24"/>
          <w:lang w:eastAsia="en-US"/>
        </w:rPr>
        <w:t>O</w:t>
      </w:r>
      <w:r>
        <w:rPr>
          <w:rFonts w:eastAsia="Arial"/>
          <w:b/>
          <w:spacing w:val="2"/>
          <w:szCs w:val="24"/>
          <w:lang w:eastAsia="en-US"/>
        </w:rPr>
        <w:t>R</w:t>
      </w:r>
      <w:r>
        <w:rPr>
          <w:rFonts w:eastAsia="Arial"/>
          <w:b/>
          <w:spacing w:val="-5"/>
          <w:szCs w:val="24"/>
          <w:lang w:eastAsia="en-US"/>
        </w:rPr>
        <w:t>Á</w:t>
      </w:r>
      <w:r>
        <w:rPr>
          <w:rFonts w:eastAsia="Arial"/>
          <w:b/>
          <w:szCs w:val="24"/>
          <w:lang w:eastAsia="en-US"/>
        </w:rPr>
        <w:t>R</w:t>
      </w:r>
      <w:r>
        <w:rPr>
          <w:rFonts w:eastAsia="Arial"/>
          <w:b/>
          <w:spacing w:val="1"/>
          <w:szCs w:val="24"/>
          <w:lang w:eastAsia="en-US"/>
        </w:rPr>
        <w:t>I</w:t>
      </w:r>
      <w:r>
        <w:rPr>
          <w:rFonts w:eastAsia="Arial"/>
          <w:b/>
          <w:szCs w:val="24"/>
          <w:lang w:eastAsia="en-US"/>
        </w:rPr>
        <w:t xml:space="preserve">O DE </w:t>
      </w:r>
      <w:r>
        <w:rPr>
          <w:rFonts w:eastAsia="Arial"/>
          <w:b/>
          <w:spacing w:val="1"/>
          <w:szCs w:val="24"/>
          <w:lang w:eastAsia="en-US"/>
        </w:rPr>
        <w:t>I</w:t>
      </w:r>
      <w:r>
        <w:rPr>
          <w:rFonts w:eastAsia="Arial"/>
          <w:b/>
          <w:szCs w:val="24"/>
          <w:lang w:eastAsia="en-US"/>
        </w:rPr>
        <w:t>N</w:t>
      </w:r>
      <w:r>
        <w:rPr>
          <w:rFonts w:eastAsia="Arial"/>
          <w:b/>
          <w:spacing w:val="1"/>
          <w:szCs w:val="24"/>
          <w:lang w:eastAsia="en-US"/>
        </w:rPr>
        <w:t>Í</w:t>
      </w:r>
      <w:r>
        <w:rPr>
          <w:rFonts w:eastAsia="Arial"/>
          <w:b/>
          <w:szCs w:val="24"/>
          <w:lang w:eastAsia="en-US"/>
        </w:rPr>
        <w:t>C</w:t>
      </w:r>
      <w:r>
        <w:rPr>
          <w:rFonts w:eastAsia="Arial"/>
          <w:b/>
          <w:spacing w:val="1"/>
          <w:szCs w:val="24"/>
          <w:lang w:eastAsia="en-US"/>
        </w:rPr>
        <w:t>I</w:t>
      </w:r>
      <w:r>
        <w:rPr>
          <w:rFonts w:eastAsia="Arial"/>
          <w:b/>
          <w:szCs w:val="24"/>
          <w:lang w:eastAsia="en-US"/>
        </w:rPr>
        <w:t xml:space="preserve">O </w:t>
      </w:r>
      <w:r>
        <w:rPr>
          <w:rFonts w:eastAsia="Arial"/>
          <w:b/>
          <w:spacing w:val="2"/>
          <w:szCs w:val="24"/>
          <w:lang w:eastAsia="en-US"/>
        </w:rPr>
        <w:t>D</w:t>
      </w:r>
      <w:r>
        <w:rPr>
          <w:rFonts w:eastAsia="Arial"/>
          <w:b/>
          <w:szCs w:val="24"/>
          <w:lang w:eastAsia="en-US"/>
        </w:rPr>
        <w:t xml:space="preserve">A </w:t>
      </w:r>
      <w:r>
        <w:rPr>
          <w:rFonts w:eastAsia="Arial"/>
          <w:b/>
          <w:spacing w:val="1"/>
          <w:szCs w:val="24"/>
          <w:lang w:eastAsia="en-US"/>
        </w:rPr>
        <w:t>DISPUTA</w:t>
      </w:r>
      <w:r>
        <w:rPr>
          <w:rFonts w:eastAsia="Arial"/>
          <w:b/>
          <w:szCs w:val="24"/>
          <w:lang w:eastAsia="en-US"/>
        </w:rPr>
        <w:t xml:space="preserve">: </w:t>
      </w:r>
      <w:r>
        <w:rPr>
          <w:rFonts w:eastAsia="Arial"/>
          <w:spacing w:val="1"/>
          <w:szCs w:val="24"/>
          <w:lang w:eastAsia="en-US"/>
        </w:rPr>
        <w:t>à</w:t>
      </w:r>
      <w:r>
        <w:rPr>
          <w:rFonts w:eastAsia="Arial"/>
          <w:szCs w:val="24"/>
          <w:lang w:eastAsia="en-US"/>
        </w:rPr>
        <w:t xml:space="preserve">s </w:t>
      </w:r>
      <w:r w:rsidR="00274F7E">
        <w:rPr>
          <w:rFonts w:eastAsia="Arial"/>
          <w:szCs w:val="24"/>
          <w:lang w:eastAsia="en-US"/>
        </w:rPr>
        <w:t>09</w:t>
      </w:r>
      <w:r>
        <w:rPr>
          <w:rFonts w:eastAsia="Arial"/>
          <w:spacing w:val="-1"/>
          <w:szCs w:val="24"/>
          <w:lang w:eastAsia="en-US"/>
        </w:rPr>
        <w:t>:0</w:t>
      </w:r>
      <w:r>
        <w:rPr>
          <w:rFonts w:eastAsia="Arial"/>
          <w:szCs w:val="24"/>
          <w:lang w:eastAsia="en-US"/>
        </w:rPr>
        <w:t>0 ho</w:t>
      </w:r>
      <w:r>
        <w:rPr>
          <w:rFonts w:eastAsia="Arial"/>
          <w:w w:val="99"/>
          <w:szCs w:val="24"/>
          <w:lang w:eastAsia="en-US"/>
        </w:rPr>
        <w:t>r</w:t>
      </w:r>
      <w:r>
        <w:rPr>
          <w:rFonts w:eastAsia="Arial"/>
          <w:spacing w:val="1"/>
          <w:w w:val="99"/>
          <w:szCs w:val="24"/>
          <w:lang w:eastAsia="en-US"/>
        </w:rPr>
        <w:t>a</w:t>
      </w:r>
      <w:r>
        <w:rPr>
          <w:rFonts w:eastAsia="Arial"/>
          <w:w w:val="99"/>
          <w:szCs w:val="24"/>
          <w:lang w:eastAsia="en-US"/>
        </w:rPr>
        <w:t>s.</w:t>
      </w:r>
    </w:p>
    <w:p w:rsidR="00B45CE0" w:rsidRDefault="00B45CE0" w:rsidP="00B45CE0">
      <w:pPr>
        <w:ind w:left="0" w:firstLine="0"/>
        <w:jc w:val="left"/>
        <w:rPr>
          <w:szCs w:val="24"/>
        </w:rPr>
      </w:pPr>
      <w:r>
        <w:rPr>
          <w:rFonts w:eastAsia="Arial"/>
          <w:b/>
          <w:szCs w:val="24"/>
          <w:lang w:eastAsia="en-US"/>
        </w:rPr>
        <w:t>L</w:t>
      </w:r>
      <w:r>
        <w:rPr>
          <w:rFonts w:eastAsia="Arial"/>
          <w:b/>
          <w:spacing w:val="1"/>
          <w:szCs w:val="24"/>
          <w:lang w:eastAsia="en-US"/>
        </w:rPr>
        <w:t>O</w:t>
      </w:r>
      <w:r>
        <w:rPr>
          <w:rFonts w:eastAsia="Arial"/>
          <w:b/>
          <w:spacing w:val="2"/>
          <w:szCs w:val="24"/>
          <w:lang w:eastAsia="en-US"/>
        </w:rPr>
        <w:t>C</w:t>
      </w:r>
      <w:r>
        <w:rPr>
          <w:rFonts w:eastAsia="Arial"/>
          <w:b/>
          <w:spacing w:val="-5"/>
          <w:szCs w:val="24"/>
          <w:lang w:eastAsia="en-US"/>
        </w:rPr>
        <w:t>A</w:t>
      </w:r>
      <w:r>
        <w:rPr>
          <w:rFonts w:eastAsia="Arial"/>
          <w:b/>
          <w:szCs w:val="24"/>
          <w:lang w:eastAsia="en-US"/>
        </w:rPr>
        <w:t xml:space="preserve">L: </w:t>
      </w:r>
      <w:r>
        <w:rPr>
          <w:b/>
          <w:u w:val="single"/>
        </w:rPr>
        <w:t>https://www.gov.br/compras/pt-br/</w:t>
      </w:r>
      <w:r>
        <w:rPr>
          <w:bCs/>
          <w:color w:val="0000FF"/>
          <w:szCs w:val="24"/>
        </w:rPr>
        <w:t xml:space="preserve"> </w:t>
      </w:r>
      <w:r>
        <w:rPr>
          <w:szCs w:val="24"/>
        </w:rPr>
        <w:t>“Acesso Identificado”.</w:t>
      </w:r>
    </w:p>
    <w:p w:rsidR="00B45CE0" w:rsidRDefault="00B45CE0" w:rsidP="00B45CE0">
      <w:pPr>
        <w:ind w:left="0" w:firstLine="0"/>
        <w:jc w:val="left"/>
        <w:rPr>
          <w:b/>
          <w:szCs w:val="24"/>
        </w:rPr>
      </w:pPr>
      <w:r>
        <w:rPr>
          <w:b/>
          <w:szCs w:val="24"/>
        </w:rPr>
        <w:t xml:space="preserve">MODO DE DISPUTA: </w:t>
      </w:r>
      <w:r>
        <w:rPr>
          <w:szCs w:val="24"/>
        </w:rPr>
        <w:t>Aberto e Fechado.</w:t>
      </w:r>
    </w:p>
    <w:p w:rsidR="00354088" w:rsidRPr="00A84FEF" w:rsidRDefault="00B45CE0" w:rsidP="00354088">
      <w:pPr>
        <w:ind w:left="0" w:firstLine="0"/>
      </w:pPr>
      <w:r>
        <w:rPr>
          <w:b/>
          <w:szCs w:val="24"/>
        </w:rPr>
        <w:t xml:space="preserve">TIPO: </w:t>
      </w:r>
      <w:r w:rsidR="00354088" w:rsidRPr="008B5E65">
        <w:t>Menor preço por Item, com itens exclusivos para Microempresa e Empresa de Pequeno Porte, e item de Ampla Concorrência com cota reservada de até 25% para Microempresa e Empresa de Pequeno Porte. Com prioridade de contratação para as microempresas e empresas de pequeno porte LOCAL, ou seja, sediadas no Município de Tupãssi, até o limite de 10% (dez por cento) do melhor preço válido.</w:t>
      </w:r>
    </w:p>
    <w:p w:rsidR="00B377BB" w:rsidRPr="00A84FEF" w:rsidRDefault="00B377BB" w:rsidP="00B377BB">
      <w:pPr>
        <w:ind w:left="0" w:firstLine="0"/>
      </w:pPr>
    </w:p>
    <w:p w:rsidR="00B45CE0" w:rsidRDefault="00B45CE0" w:rsidP="00B45CE0">
      <w:pPr>
        <w:ind w:left="0" w:firstLine="0"/>
        <w:rPr>
          <w:b/>
          <w:sz w:val="28"/>
          <w:szCs w:val="24"/>
        </w:rPr>
      </w:pPr>
      <w:r>
        <w:rPr>
          <w:rFonts w:eastAsia="Arial"/>
          <w:b/>
          <w:spacing w:val="1"/>
          <w:szCs w:val="24"/>
          <w:lang w:eastAsia="en-US"/>
        </w:rPr>
        <w:t xml:space="preserve">UASG: </w:t>
      </w:r>
      <w:r>
        <w:rPr>
          <w:rFonts w:eastAsia="Arial"/>
          <w:spacing w:val="1"/>
          <w:szCs w:val="24"/>
          <w:lang w:eastAsia="en-US"/>
        </w:rPr>
        <w:t>987993 - Prefeitura Municipal de Tupãssi - PR.</w:t>
      </w:r>
    </w:p>
    <w:p w:rsidR="00B45CE0" w:rsidRDefault="00B45CE0" w:rsidP="00B45CE0">
      <w:pPr>
        <w:rPr>
          <w:b/>
          <w:szCs w:val="24"/>
        </w:rPr>
      </w:pPr>
    </w:p>
    <w:p w:rsidR="00B45CE0" w:rsidRDefault="00B45CE0" w:rsidP="00B45CE0">
      <w:pPr>
        <w:ind w:left="283"/>
        <w:jc w:val="center"/>
        <w:rPr>
          <w:b/>
          <w:szCs w:val="24"/>
        </w:rPr>
      </w:pPr>
      <w:r>
        <w:rPr>
          <w:b/>
          <w:szCs w:val="24"/>
          <w:lang w:val="es-ES_tradnl"/>
        </w:rPr>
        <w:t>AN</w:t>
      </w:r>
      <w:r>
        <w:rPr>
          <w:b/>
          <w:szCs w:val="24"/>
        </w:rPr>
        <w:t>EXO – I</w:t>
      </w:r>
    </w:p>
    <w:p w:rsidR="00B45CE0" w:rsidRDefault="00B45CE0" w:rsidP="00B45CE0">
      <w:pPr>
        <w:ind w:left="283"/>
        <w:jc w:val="center"/>
        <w:rPr>
          <w:b/>
          <w:szCs w:val="24"/>
        </w:rPr>
      </w:pPr>
    </w:p>
    <w:p w:rsidR="00B45CE0" w:rsidRDefault="00B45CE0" w:rsidP="00B45CE0">
      <w:pPr>
        <w:ind w:left="283"/>
        <w:jc w:val="center"/>
        <w:rPr>
          <w:b/>
          <w:caps/>
          <w:szCs w:val="24"/>
        </w:rPr>
      </w:pPr>
      <w:r>
        <w:rPr>
          <w:b/>
          <w:caps/>
          <w:szCs w:val="24"/>
        </w:rPr>
        <w:t>Modelo de proposta comercial</w:t>
      </w:r>
    </w:p>
    <w:p w:rsidR="00B45CE0" w:rsidRDefault="00B45CE0" w:rsidP="00B45CE0">
      <w:pPr>
        <w:rPr>
          <w:b/>
          <w:sz w:val="22"/>
        </w:rPr>
      </w:pPr>
    </w:p>
    <w:p w:rsidR="00B45CE0" w:rsidRDefault="00B45CE0" w:rsidP="00A83EBD">
      <w:pPr>
        <w:ind w:left="0" w:firstLine="0"/>
        <w:rPr>
          <w:szCs w:val="24"/>
        </w:rPr>
      </w:pPr>
      <w:r>
        <w:rPr>
          <w:szCs w:val="24"/>
        </w:rPr>
        <w:t xml:space="preserve">A empresa ..............................., estabelecida na (endereço completo, CEP, telefone, fax e endereço eletrônico, se houver), inscrita no CNPJ sob nº ......................., neste ato representada por ............................., </w:t>
      </w:r>
      <w:r>
        <w:rPr>
          <w:szCs w:val="24"/>
          <w:u w:val="single"/>
        </w:rPr>
        <w:t>cargo</w:t>
      </w:r>
      <w:r>
        <w:rPr>
          <w:szCs w:val="24"/>
        </w:rPr>
        <w:t xml:space="preserve">, RG.................., CPF.................., </w:t>
      </w:r>
      <w:r>
        <w:rPr>
          <w:szCs w:val="24"/>
          <w:u w:val="single"/>
        </w:rPr>
        <w:t>(endereço)</w:t>
      </w:r>
      <w:r>
        <w:rPr>
          <w:szCs w:val="24"/>
        </w:rPr>
        <w:t xml:space="preserve">, vem por meio desta, apresentar Proposta de Preços ao </w:t>
      </w:r>
      <w:r>
        <w:rPr>
          <w:b/>
          <w:szCs w:val="24"/>
        </w:rPr>
        <w:t>Edital de Pregão Eletrônico, Registro de Pr</w:t>
      </w:r>
      <w:r w:rsidR="00354088">
        <w:rPr>
          <w:b/>
          <w:szCs w:val="24"/>
        </w:rPr>
        <w:t xml:space="preserve">eços nº </w:t>
      </w:r>
      <w:r w:rsidR="00274F7E">
        <w:rPr>
          <w:b/>
          <w:szCs w:val="24"/>
        </w:rPr>
        <w:t>19</w:t>
      </w:r>
      <w:r w:rsidR="00354088">
        <w:rPr>
          <w:b/>
          <w:szCs w:val="24"/>
        </w:rPr>
        <w:t>/202</w:t>
      </w:r>
      <w:r w:rsidR="00E74423">
        <w:rPr>
          <w:b/>
          <w:szCs w:val="24"/>
        </w:rPr>
        <w:t>4</w:t>
      </w:r>
      <w:r>
        <w:rPr>
          <w:b/>
          <w:szCs w:val="24"/>
        </w:rPr>
        <w:t>,</w:t>
      </w:r>
      <w:r>
        <w:rPr>
          <w:szCs w:val="24"/>
        </w:rPr>
        <w:t xml:space="preserve"> em epígrafe, que tem por objeto o </w:t>
      </w:r>
      <w:sdt>
        <w:sdtPr>
          <w:rPr>
            <w:rFonts w:eastAsia="Arial"/>
            <w:color w:val="000000"/>
            <w:szCs w:val="24"/>
          </w:rPr>
          <w:alias w:val="Categoria"/>
          <w:id w:val="-782804307"/>
          <w:placeholder>
            <w:docPart w:val="65425617C465470C8C05CE747F070087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274F7E">
            <w:rPr>
              <w:rFonts w:eastAsia="Arial"/>
              <w:color w:val="000000"/>
              <w:szCs w:val="24"/>
            </w:rPr>
            <w:t xml:space="preserve">Contratação de Empresa para Fornecimento de: Itens 01 ao 15: Oficinas Culturais, Educacionais e Esportivas, Exclusivo para ME e </w:t>
          </w:r>
          <w:proofErr w:type="spellStart"/>
          <w:r w:rsidR="00274F7E">
            <w:rPr>
              <w:rFonts w:eastAsia="Arial"/>
              <w:color w:val="000000"/>
              <w:szCs w:val="24"/>
            </w:rPr>
            <w:t>EPP;Itens</w:t>
          </w:r>
          <w:proofErr w:type="spellEnd"/>
          <w:r w:rsidR="00274F7E">
            <w:rPr>
              <w:rFonts w:eastAsia="Arial"/>
              <w:color w:val="000000"/>
              <w:szCs w:val="24"/>
            </w:rPr>
            <w:t xml:space="preserve"> 16 ao 24: Oficinas Culturais, Educacionais e Esportivas, Exclusivo para Ampla Concorrência. Para oferta das Secretarias da Administração pública, sendo: Secretaria de Educação, Cultura, Esporte e Lazer, e Secretaria de Assistência Social. Na modalidade PREGÃO ELETRÔNICO REGISTRO DE PREÇOS – Menor preço por item. Seguindo todas as condições, quantidades, exigências e estimativas estabelecidas neste Termo de Referência. Os serviços deverão ser prestados de forma parcelada, conforme solicitado pela contratante, por um período de 12 meses a contar da assinatura dos Termos de Contrato, tudo em conformidade com o Termo de Referência, podendo ser prorrogado por mais 12 meses, dentro do rigor da </w:t>
          </w:r>
          <w:proofErr w:type="gramStart"/>
          <w:r w:rsidR="00274F7E">
            <w:rPr>
              <w:rFonts w:eastAsia="Arial"/>
              <w:color w:val="000000"/>
              <w:szCs w:val="24"/>
            </w:rPr>
            <w:t>Lei.</w:t>
          </w:r>
        </w:sdtContent>
      </w:sdt>
      <w:r>
        <w:rPr>
          <w:szCs w:val="24"/>
        </w:rPr>
        <w:t>,</w:t>
      </w:r>
      <w:proofErr w:type="gramEnd"/>
      <w:r>
        <w:rPr>
          <w:szCs w:val="24"/>
        </w:rPr>
        <w:t xml:space="preserve"> em atendimento as necessidades da Administração Municipal, conforme segue:</w:t>
      </w:r>
    </w:p>
    <w:p w:rsidR="00A83EBD" w:rsidRDefault="00A83EBD" w:rsidP="00226585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0"/>
        <w:jc w:val="left"/>
        <w:rPr>
          <w:b/>
          <w:sz w:val="16"/>
          <w:szCs w:val="16"/>
        </w:rPr>
      </w:pPr>
    </w:p>
    <w:p w:rsidR="00A83EBD" w:rsidRDefault="00A83EBD" w:rsidP="00226585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0"/>
        <w:jc w:val="left"/>
        <w:rPr>
          <w:b/>
          <w:sz w:val="16"/>
          <w:szCs w:val="16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7424A4" w:rsidTr="008877C8">
        <w:tc>
          <w:tcPr>
            <w:tcW w:w="13994" w:type="dxa"/>
            <w:shd w:val="clear" w:color="auto" w:fill="BDD6EE" w:themeFill="accent1" w:themeFillTint="66"/>
          </w:tcPr>
          <w:p w:rsidR="007424A4" w:rsidRDefault="00FF4D13" w:rsidP="007424A4">
            <w:pPr>
              <w:keepNext/>
              <w:keepLines/>
              <w:tabs>
                <w:tab w:val="left" w:pos="567"/>
              </w:tabs>
              <w:ind w:left="0" w:firstLine="0"/>
              <w:jc w:val="center"/>
              <w:rPr>
                <w:b/>
                <w:sz w:val="16"/>
                <w:szCs w:val="16"/>
              </w:rPr>
            </w:pPr>
            <w:r w:rsidRPr="00DE34A0">
              <w:rPr>
                <w:b/>
                <w:szCs w:val="24"/>
              </w:rPr>
              <w:t>ITENS EXCLUSIVOS ME E EPP</w:t>
            </w:r>
          </w:p>
        </w:tc>
      </w:tr>
    </w:tbl>
    <w:p w:rsidR="00BB59B2" w:rsidRDefault="00BB59B2" w:rsidP="00226585">
      <w:pPr>
        <w:tabs>
          <w:tab w:val="left" w:pos="567"/>
        </w:tabs>
        <w:ind w:left="0" w:firstLine="0"/>
        <w:rPr>
          <w:b/>
          <w:szCs w:val="24"/>
        </w:rPr>
      </w:pPr>
    </w:p>
    <w:p w:rsidR="00FF4D13" w:rsidRDefault="008127CC" w:rsidP="00226585">
      <w:pPr>
        <w:tabs>
          <w:tab w:val="left" w:pos="567"/>
        </w:tabs>
        <w:ind w:left="0" w:firstLine="0"/>
        <w:rPr>
          <w:sz w:val="16"/>
          <w:szCs w:val="16"/>
        </w:rPr>
      </w:pPr>
      <w:r>
        <w:rPr>
          <w:b/>
          <w:szCs w:val="24"/>
        </w:rPr>
        <w:t xml:space="preserve"> Itens</w:t>
      </w:r>
      <w:r>
        <w:rPr>
          <w:b/>
          <w:bCs/>
          <w:szCs w:val="24"/>
        </w:rPr>
        <w:t>01 a 15 - Oficinas Culturais, Educacionais e Esportivas</w:t>
      </w:r>
    </w:p>
    <w:tbl>
      <w:tblPr>
        <w:tblStyle w:val="Tabelacomgrade"/>
        <w:tblW w:w="13924" w:type="dxa"/>
        <w:tblLook w:val="04A0" w:firstRow="1" w:lastRow="0" w:firstColumn="1" w:lastColumn="0" w:noHBand="0" w:noVBand="1"/>
      </w:tblPr>
      <w:tblGrid>
        <w:gridCol w:w="750"/>
        <w:gridCol w:w="1216"/>
        <w:gridCol w:w="3750"/>
        <w:gridCol w:w="598"/>
        <w:gridCol w:w="939"/>
        <w:gridCol w:w="1475"/>
        <w:gridCol w:w="1725"/>
        <w:gridCol w:w="983"/>
        <w:gridCol w:w="1307"/>
        <w:gridCol w:w="1181"/>
      </w:tblGrid>
      <w:tr w:rsidR="00BB59B2" w:rsidRPr="00396257" w:rsidTr="00396257">
        <w:trPr>
          <w:trHeight w:val="510"/>
        </w:trPr>
        <w:tc>
          <w:tcPr>
            <w:tcW w:w="730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  <w:r w:rsidRPr="00396257">
              <w:rPr>
                <w:b/>
                <w:sz w:val="20"/>
              </w:rPr>
              <w:t>ITEM</w:t>
            </w:r>
          </w:p>
        </w:tc>
        <w:tc>
          <w:tcPr>
            <w:tcW w:w="1116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  <w:r w:rsidRPr="00396257">
              <w:rPr>
                <w:b/>
                <w:sz w:val="20"/>
              </w:rPr>
              <w:t>CÓDIGO PRODUTO</w:t>
            </w:r>
          </w:p>
        </w:tc>
        <w:tc>
          <w:tcPr>
            <w:tcW w:w="4025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  <w:r w:rsidRPr="00396257">
              <w:rPr>
                <w:b/>
                <w:sz w:val="20"/>
              </w:rPr>
              <w:t xml:space="preserve">DESCRIÇÃO DO </w:t>
            </w:r>
            <w:r w:rsidR="00396257">
              <w:rPr>
                <w:b/>
                <w:sz w:val="20"/>
              </w:rPr>
              <w:t>PRODUTO/</w:t>
            </w:r>
            <w:r w:rsidRPr="00396257">
              <w:rPr>
                <w:b/>
                <w:sz w:val="20"/>
              </w:rPr>
              <w:t>SERVIÇO</w:t>
            </w:r>
          </w:p>
        </w:tc>
        <w:tc>
          <w:tcPr>
            <w:tcW w:w="606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  <w:r w:rsidRPr="00396257">
              <w:rPr>
                <w:b/>
                <w:sz w:val="20"/>
              </w:rPr>
              <w:t>UN.</w:t>
            </w:r>
          </w:p>
        </w:tc>
        <w:tc>
          <w:tcPr>
            <w:tcW w:w="867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  <w:r w:rsidRPr="00396257">
              <w:rPr>
                <w:b/>
                <w:sz w:val="20"/>
              </w:rPr>
              <w:t>QUANT</w:t>
            </w:r>
          </w:p>
        </w:tc>
        <w:tc>
          <w:tcPr>
            <w:tcW w:w="1420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  <w:r w:rsidRPr="00396257">
              <w:rPr>
                <w:b/>
                <w:sz w:val="20"/>
              </w:rPr>
              <w:t>VALOR MÁXIMO UNITÁRIO</w:t>
            </w:r>
          </w:p>
        </w:tc>
        <w:tc>
          <w:tcPr>
            <w:tcW w:w="1645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  <w:r w:rsidRPr="00396257">
              <w:rPr>
                <w:b/>
                <w:sz w:val="20"/>
              </w:rPr>
              <w:t>VALOR MÁXIMO TOTAL</w:t>
            </w:r>
          </w:p>
        </w:tc>
        <w:tc>
          <w:tcPr>
            <w:tcW w:w="973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  <w:r w:rsidRPr="00396257">
              <w:rPr>
                <w:b/>
                <w:sz w:val="20"/>
              </w:rPr>
              <w:t>MARCA</w:t>
            </w:r>
          </w:p>
        </w:tc>
        <w:tc>
          <w:tcPr>
            <w:tcW w:w="1319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  <w:r w:rsidRPr="00396257">
              <w:rPr>
                <w:b/>
                <w:sz w:val="20"/>
              </w:rPr>
              <w:t>VALOR UNITÁRIO</w:t>
            </w:r>
          </w:p>
        </w:tc>
        <w:tc>
          <w:tcPr>
            <w:tcW w:w="1223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  <w:r w:rsidRPr="00396257">
              <w:rPr>
                <w:b/>
                <w:sz w:val="20"/>
              </w:rPr>
              <w:t>VALOR TOTAL</w:t>
            </w:r>
          </w:p>
        </w:tc>
      </w:tr>
      <w:tr w:rsidR="00BB59B2" w:rsidRPr="00396257" w:rsidTr="00396257">
        <w:tc>
          <w:tcPr>
            <w:tcW w:w="730" w:type="dxa"/>
          </w:tcPr>
          <w:p w:rsidR="00BB59B2" w:rsidRPr="00396257" w:rsidRDefault="00BB59B2" w:rsidP="00396257">
            <w:pPr>
              <w:jc w:val="center"/>
              <w:rPr>
                <w:color w:val="000000"/>
                <w:sz w:val="20"/>
              </w:rPr>
            </w:pPr>
            <w:r w:rsidRPr="00396257">
              <w:rPr>
                <w:color w:val="000000"/>
                <w:sz w:val="20"/>
              </w:rPr>
              <w:t>1</w:t>
            </w:r>
          </w:p>
        </w:tc>
        <w:tc>
          <w:tcPr>
            <w:tcW w:w="1116" w:type="dxa"/>
          </w:tcPr>
          <w:p w:rsidR="00BB59B2" w:rsidRPr="00396257" w:rsidRDefault="00BB59B2" w:rsidP="00396257">
            <w:pPr>
              <w:jc w:val="center"/>
              <w:rPr>
                <w:color w:val="000000"/>
                <w:sz w:val="20"/>
              </w:rPr>
            </w:pPr>
            <w:r w:rsidRPr="00396257">
              <w:rPr>
                <w:color w:val="000000"/>
                <w:sz w:val="20"/>
              </w:rPr>
              <w:t>6507</w:t>
            </w:r>
          </w:p>
        </w:tc>
        <w:tc>
          <w:tcPr>
            <w:tcW w:w="4025" w:type="dxa"/>
          </w:tcPr>
          <w:p w:rsidR="00BB59B2" w:rsidRPr="00396257" w:rsidRDefault="00BB59B2" w:rsidP="00396257">
            <w:pPr>
              <w:ind w:left="41" w:hanging="41"/>
              <w:jc w:val="center"/>
              <w:rPr>
                <w:color w:val="000000"/>
                <w:sz w:val="20"/>
              </w:rPr>
            </w:pPr>
            <w:r w:rsidRPr="00396257">
              <w:rPr>
                <w:b/>
                <w:color w:val="000000"/>
                <w:sz w:val="20"/>
              </w:rPr>
              <w:t>CURSO DE TÉCNICA VOCAL:</w:t>
            </w:r>
            <w:r w:rsidRPr="00396257">
              <w:rPr>
                <w:color w:val="000000"/>
                <w:sz w:val="20"/>
              </w:rPr>
              <w:t xml:space="preserve"> objetivo: ministrar, administrar e coordenar aulas teóricas e práticas de canto e coral para crianças e adolescentes, adultos e idosos, bem como planejar, acompanhar e participar de eventos realizados pela secretaria de assistência social e divisões de educação e cultura.</w:t>
            </w:r>
          </w:p>
          <w:p w:rsidR="00BB59B2" w:rsidRPr="00396257" w:rsidRDefault="00BB59B2" w:rsidP="00396257">
            <w:pPr>
              <w:ind w:left="0" w:firstLine="0"/>
              <w:jc w:val="center"/>
              <w:rPr>
                <w:color w:val="000000"/>
                <w:sz w:val="20"/>
              </w:rPr>
            </w:pPr>
            <w:r w:rsidRPr="00396257">
              <w:rPr>
                <w:color w:val="000000"/>
                <w:sz w:val="20"/>
              </w:rPr>
              <w:t>Apresentar conteúdo aplicado e requisitos mínimos conforme especificações do anexo i do termo de referência de orçamento.</w:t>
            </w:r>
          </w:p>
          <w:p w:rsidR="00BB59B2" w:rsidRPr="00396257" w:rsidRDefault="00BB59B2" w:rsidP="00396257">
            <w:pPr>
              <w:ind w:left="0" w:firstLine="0"/>
              <w:jc w:val="center"/>
              <w:rPr>
                <w:color w:val="000000"/>
                <w:sz w:val="20"/>
              </w:rPr>
            </w:pPr>
            <w:r w:rsidRPr="00396257">
              <w:rPr>
                <w:color w:val="000000"/>
                <w:sz w:val="20"/>
              </w:rPr>
              <w:t>Requisitos mínimos do profissional:</w:t>
            </w:r>
          </w:p>
          <w:p w:rsidR="00BB59B2" w:rsidRPr="00396257" w:rsidRDefault="00BB59B2" w:rsidP="00396257">
            <w:pPr>
              <w:ind w:left="0" w:firstLine="0"/>
              <w:jc w:val="center"/>
              <w:rPr>
                <w:color w:val="000000"/>
                <w:sz w:val="20"/>
              </w:rPr>
            </w:pPr>
            <w:r w:rsidRPr="00396257">
              <w:rPr>
                <w:color w:val="000000"/>
                <w:sz w:val="20"/>
              </w:rPr>
              <w:t>Diploma ou certificado de conclusão de curso na área de atuação.</w:t>
            </w:r>
          </w:p>
          <w:p w:rsidR="00BB59B2" w:rsidRPr="00396257" w:rsidRDefault="00BB59B2" w:rsidP="00396257">
            <w:pPr>
              <w:ind w:left="0" w:firstLine="0"/>
              <w:jc w:val="center"/>
              <w:rPr>
                <w:color w:val="000000"/>
                <w:sz w:val="20"/>
              </w:rPr>
            </w:pPr>
            <w:r w:rsidRPr="00396257">
              <w:rPr>
                <w:color w:val="000000"/>
                <w:sz w:val="20"/>
              </w:rPr>
              <w:t>Os serviços serão prestados da seguinte maneira:</w:t>
            </w:r>
          </w:p>
          <w:p w:rsidR="00BB59B2" w:rsidRPr="00396257" w:rsidRDefault="00BB59B2" w:rsidP="00396257">
            <w:pPr>
              <w:ind w:left="0" w:firstLine="0"/>
              <w:jc w:val="center"/>
              <w:rPr>
                <w:color w:val="000000"/>
                <w:sz w:val="20"/>
              </w:rPr>
            </w:pPr>
            <w:r w:rsidRPr="00396257">
              <w:rPr>
                <w:color w:val="000000"/>
                <w:sz w:val="20"/>
              </w:rPr>
              <w:t>Na realização do curso a contratada deverá incluir todos os materiais didáticos necessários, inclusive instrumento de acompanhamento vocal;</w:t>
            </w:r>
          </w:p>
          <w:p w:rsidR="00BB59B2" w:rsidRPr="00396257" w:rsidRDefault="00BB59B2" w:rsidP="00396257">
            <w:pPr>
              <w:ind w:left="0" w:firstLine="0"/>
              <w:jc w:val="center"/>
              <w:rPr>
                <w:color w:val="000000"/>
                <w:sz w:val="20"/>
              </w:rPr>
            </w:pPr>
            <w:r w:rsidRPr="00396257">
              <w:rPr>
                <w:color w:val="000000"/>
                <w:sz w:val="20"/>
              </w:rPr>
              <w:t xml:space="preserve">A carga horária semanal para as divisões de educação e cultura, e para a secretaria de assistência social, será estipulada junto ao profissional; as aulas serão ministradas em </w:t>
            </w:r>
            <w:proofErr w:type="spellStart"/>
            <w:r w:rsidRPr="00396257">
              <w:rPr>
                <w:color w:val="000000"/>
                <w:sz w:val="20"/>
              </w:rPr>
              <w:t>tupãssi</w:t>
            </w:r>
            <w:proofErr w:type="spellEnd"/>
            <w:r w:rsidRPr="00396257">
              <w:rPr>
                <w:color w:val="000000"/>
                <w:sz w:val="20"/>
              </w:rPr>
              <w:t xml:space="preserve">, e nos distritos, conforme a necessidade da contratante. O profissional deverá planejar, acompanhar e participar de </w:t>
            </w:r>
            <w:r w:rsidRPr="00396257">
              <w:rPr>
                <w:color w:val="000000"/>
                <w:sz w:val="20"/>
              </w:rPr>
              <w:lastRenderedPageBreak/>
              <w:t>eventos realizados pelas divisões de educação e cultura e assistência social.</w:t>
            </w:r>
          </w:p>
          <w:p w:rsidR="00BB59B2" w:rsidRPr="00396257" w:rsidRDefault="00BB59B2" w:rsidP="00396257">
            <w:pPr>
              <w:ind w:left="41" w:hanging="41"/>
              <w:jc w:val="center"/>
              <w:rPr>
                <w:color w:val="000000"/>
                <w:sz w:val="20"/>
              </w:rPr>
            </w:pPr>
            <w:r w:rsidRPr="00396257">
              <w:rPr>
                <w:color w:val="000000"/>
                <w:sz w:val="20"/>
              </w:rPr>
              <w:t>Obs.: as horas/aula poderão sofrer variações conforme as necessidades da contratante.</w:t>
            </w:r>
          </w:p>
          <w:p w:rsidR="00BB59B2" w:rsidRPr="00396257" w:rsidRDefault="00BB59B2" w:rsidP="00396257">
            <w:pPr>
              <w:ind w:left="41" w:hanging="41"/>
              <w:jc w:val="center"/>
              <w:rPr>
                <w:color w:val="000000"/>
                <w:sz w:val="20"/>
              </w:rPr>
            </w:pPr>
            <w:r w:rsidRPr="00396257">
              <w:rPr>
                <w:b/>
                <w:bCs/>
                <w:sz w:val="20"/>
              </w:rPr>
              <w:t>Item exclusivo para ME e EPP idêntico ao item n° 16</w:t>
            </w:r>
          </w:p>
        </w:tc>
        <w:tc>
          <w:tcPr>
            <w:tcW w:w="606" w:type="dxa"/>
          </w:tcPr>
          <w:p w:rsidR="00BB59B2" w:rsidRPr="00396257" w:rsidRDefault="00BB59B2" w:rsidP="00396257">
            <w:pPr>
              <w:jc w:val="center"/>
              <w:rPr>
                <w:color w:val="000000"/>
                <w:sz w:val="20"/>
              </w:rPr>
            </w:pPr>
            <w:r w:rsidRPr="00396257">
              <w:rPr>
                <w:color w:val="000000"/>
                <w:sz w:val="20"/>
              </w:rPr>
              <w:lastRenderedPageBreak/>
              <w:t>H</w:t>
            </w:r>
          </w:p>
        </w:tc>
        <w:tc>
          <w:tcPr>
            <w:tcW w:w="867" w:type="dxa"/>
          </w:tcPr>
          <w:p w:rsidR="00BB59B2" w:rsidRPr="00396257" w:rsidRDefault="00BB59B2" w:rsidP="00396257">
            <w:pPr>
              <w:jc w:val="center"/>
              <w:rPr>
                <w:color w:val="000000"/>
                <w:sz w:val="20"/>
              </w:rPr>
            </w:pPr>
            <w:r w:rsidRPr="00396257">
              <w:rPr>
                <w:color w:val="000000"/>
                <w:sz w:val="20"/>
              </w:rPr>
              <w:t>324</w:t>
            </w:r>
          </w:p>
        </w:tc>
        <w:tc>
          <w:tcPr>
            <w:tcW w:w="1420" w:type="dxa"/>
          </w:tcPr>
          <w:p w:rsidR="00BB59B2" w:rsidRPr="00396257" w:rsidRDefault="00BB59B2" w:rsidP="00396257">
            <w:pPr>
              <w:jc w:val="center"/>
              <w:rPr>
                <w:b/>
                <w:color w:val="000000"/>
                <w:sz w:val="20"/>
              </w:rPr>
            </w:pPr>
            <w:r w:rsidRPr="00396257">
              <w:rPr>
                <w:b/>
                <w:color w:val="000000"/>
                <w:sz w:val="20"/>
              </w:rPr>
              <w:t>R$ 67,00</w:t>
            </w:r>
          </w:p>
        </w:tc>
        <w:tc>
          <w:tcPr>
            <w:tcW w:w="1645" w:type="dxa"/>
          </w:tcPr>
          <w:p w:rsidR="00BB59B2" w:rsidRPr="00396257" w:rsidRDefault="00BB59B2" w:rsidP="00396257">
            <w:pPr>
              <w:jc w:val="center"/>
              <w:rPr>
                <w:b/>
                <w:color w:val="000000"/>
                <w:sz w:val="20"/>
              </w:rPr>
            </w:pPr>
            <w:r w:rsidRPr="00396257">
              <w:rPr>
                <w:b/>
                <w:color w:val="000000"/>
                <w:sz w:val="20"/>
              </w:rPr>
              <w:t>R$ 21.708,00</w:t>
            </w:r>
          </w:p>
        </w:tc>
        <w:tc>
          <w:tcPr>
            <w:tcW w:w="973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  <w:tc>
          <w:tcPr>
            <w:tcW w:w="1319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  <w:tc>
          <w:tcPr>
            <w:tcW w:w="1223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</w:tr>
      <w:tr w:rsidR="00BB59B2" w:rsidRPr="00396257" w:rsidTr="00396257">
        <w:tc>
          <w:tcPr>
            <w:tcW w:w="730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2</w:t>
            </w:r>
          </w:p>
        </w:tc>
        <w:tc>
          <w:tcPr>
            <w:tcW w:w="1116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6254</w:t>
            </w:r>
          </w:p>
        </w:tc>
        <w:tc>
          <w:tcPr>
            <w:tcW w:w="4025" w:type="dxa"/>
          </w:tcPr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 xml:space="preserve">CURSO DE TEATRO: </w:t>
            </w:r>
            <w:r w:rsidRPr="00396257">
              <w:rPr>
                <w:bCs/>
                <w:sz w:val="20"/>
              </w:rPr>
              <w:t>Objetivo, conteúdo aplicado e requisitos mínimos, conforme o Termo de Referência do Orçamento.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Requisitos mínimos do profissional: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Diploma ou Certificado de Conclusão de Curso na área de atuação.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Os serviços serão prestados da seguinte maneira: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As aulas serão ministradas em Tupãssi e caso necessário, nos distritos, conforme a necessidade da contratante.  O profissional deverá planejar, acompanhar e participar de eventos realizados pela secretaria de Cultura.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Obs.: As horas/aula poderão sofrer variações conforme as necessidades da contratante.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/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Item exclusivo para ME e EPP idêntico ao item n° 17</w:t>
            </w:r>
          </w:p>
        </w:tc>
        <w:tc>
          <w:tcPr>
            <w:tcW w:w="606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H</w:t>
            </w:r>
          </w:p>
        </w:tc>
        <w:tc>
          <w:tcPr>
            <w:tcW w:w="867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414</w:t>
            </w:r>
          </w:p>
        </w:tc>
        <w:tc>
          <w:tcPr>
            <w:tcW w:w="1420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R$ 80,00</w:t>
            </w:r>
          </w:p>
        </w:tc>
        <w:tc>
          <w:tcPr>
            <w:tcW w:w="1645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R$ 33.120,00</w:t>
            </w:r>
          </w:p>
        </w:tc>
        <w:tc>
          <w:tcPr>
            <w:tcW w:w="973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  <w:tc>
          <w:tcPr>
            <w:tcW w:w="1319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  <w:tc>
          <w:tcPr>
            <w:tcW w:w="1223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</w:tr>
      <w:tr w:rsidR="00BB59B2" w:rsidRPr="00396257" w:rsidTr="00396257">
        <w:tc>
          <w:tcPr>
            <w:tcW w:w="730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3</w:t>
            </w:r>
          </w:p>
        </w:tc>
        <w:tc>
          <w:tcPr>
            <w:tcW w:w="1116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7899</w:t>
            </w:r>
          </w:p>
        </w:tc>
        <w:tc>
          <w:tcPr>
            <w:tcW w:w="4025" w:type="dxa"/>
          </w:tcPr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CURSO DE VIOLÃO:</w:t>
            </w:r>
            <w:r w:rsidRPr="00396257">
              <w:rPr>
                <w:bCs/>
                <w:sz w:val="20"/>
              </w:rPr>
              <w:t xml:space="preserve"> objetivo, conteúdo aplicado e requisitos mínimos, conforme o anexo i do termo de referência.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Requisitos mínimos do profissional: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 xml:space="preserve">Diploma ou certificado de conclusão de curso na área de atuação. Comprovação através de declaração emitida por pessoa </w:t>
            </w:r>
            <w:r w:rsidRPr="00396257">
              <w:rPr>
                <w:bCs/>
                <w:sz w:val="20"/>
              </w:rPr>
              <w:lastRenderedPageBreak/>
              <w:t>jurídica de no mínimo, 30 horas de experiência na oficina proposta.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Os serviços serão prestados da seguinte maneira: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Na realização do curso, a contratada deverá incluir todos os materiais didáticos necessários, 05 (cinco) violões e 05 (cinco) suportes de partituras para realização do mesmo. O profissional deverá planejar, acompanhar e participar de eventos realizados pela divisão de cultura e assistência social.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Obs.: as horas/aula poderão sofrer variações conforme as necessidades da contratante.</w:t>
            </w:r>
          </w:p>
        </w:tc>
        <w:tc>
          <w:tcPr>
            <w:tcW w:w="606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lastRenderedPageBreak/>
              <w:t>H</w:t>
            </w:r>
          </w:p>
        </w:tc>
        <w:tc>
          <w:tcPr>
            <w:tcW w:w="867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1.184</w:t>
            </w:r>
          </w:p>
        </w:tc>
        <w:tc>
          <w:tcPr>
            <w:tcW w:w="1420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R$ 60,00</w:t>
            </w:r>
          </w:p>
        </w:tc>
        <w:tc>
          <w:tcPr>
            <w:tcW w:w="1645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R$ 71.040,00</w:t>
            </w:r>
          </w:p>
        </w:tc>
        <w:tc>
          <w:tcPr>
            <w:tcW w:w="973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  <w:tc>
          <w:tcPr>
            <w:tcW w:w="1319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  <w:tc>
          <w:tcPr>
            <w:tcW w:w="1223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</w:tr>
      <w:tr w:rsidR="00BB59B2" w:rsidRPr="00396257" w:rsidTr="00396257">
        <w:tc>
          <w:tcPr>
            <w:tcW w:w="730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4</w:t>
            </w:r>
          </w:p>
        </w:tc>
        <w:tc>
          <w:tcPr>
            <w:tcW w:w="1116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7454</w:t>
            </w:r>
          </w:p>
        </w:tc>
        <w:tc>
          <w:tcPr>
            <w:tcW w:w="4025" w:type="dxa"/>
          </w:tcPr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CURSO DE DANÇAS:</w:t>
            </w:r>
            <w:r w:rsidRPr="00396257">
              <w:rPr>
                <w:bCs/>
                <w:sz w:val="20"/>
              </w:rPr>
              <w:t xml:space="preserve"> ministrar, administrar e coordenar aulas teóricas e práticas de axé, hip-hop, dança urbana, dança country, dança espanhola, dança cigana, zumba, ballet clássico e jazz para crianças e adolescentes, adultos e idosos, bem como planejar, acompanhar e participar de eventos realizados pela secretaria de assistência social.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Requisitos mínimos do profissional: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Diploma ou certificado de conclusão de curso na área de atuação.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Os serviços serão prestados da seguinte maneira: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A carga horária semanal para as divisões de educação e cultura, e para a secretaria de assistência social, será estipulada junto ao profissional. O profissional deverá planejar, acompanhar e participar de eventos realizados pela divisão de cultura e assistência social.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 xml:space="preserve">Obs.: as horas/aula poderão variar conforme a necessidade da contratante e serão executadas em </w:t>
            </w:r>
            <w:proofErr w:type="spellStart"/>
            <w:r w:rsidRPr="00396257">
              <w:rPr>
                <w:bCs/>
                <w:sz w:val="20"/>
              </w:rPr>
              <w:t>tupãssi</w:t>
            </w:r>
            <w:proofErr w:type="spellEnd"/>
            <w:r w:rsidRPr="00396257">
              <w:rPr>
                <w:bCs/>
                <w:sz w:val="20"/>
              </w:rPr>
              <w:t xml:space="preserve"> e distritos, conforme as necessidades da contratante.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Item exclusivo para ME e EPP idêntico ao item n° 18</w:t>
            </w:r>
          </w:p>
        </w:tc>
        <w:tc>
          <w:tcPr>
            <w:tcW w:w="606" w:type="dxa"/>
          </w:tcPr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H</w:t>
            </w:r>
          </w:p>
        </w:tc>
        <w:tc>
          <w:tcPr>
            <w:tcW w:w="867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621</w:t>
            </w:r>
          </w:p>
        </w:tc>
        <w:tc>
          <w:tcPr>
            <w:tcW w:w="1420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R$ 60,00</w:t>
            </w:r>
          </w:p>
        </w:tc>
        <w:tc>
          <w:tcPr>
            <w:tcW w:w="1645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R$ 37.260,00</w:t>
            </w:r>
          </w:p>
        </w:tc>
        <w:tc>
          <w:tcPr>
            <w:tcW w:w="973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  <w:tc>
          <w:tcPr>
            <w:tcW w:w="1319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  <w:tc>
          <w:tcPr>
            <w:tcW w:w="1223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</w:tr>
      <w:tr w:rsidR="00BB59B2" w:rsidRPr="00396257" w:rsidTr="00396257">
        <w:tc>
          <w:tcPr>
            <w:tcW w:w="730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5</w:t>
            </w:r>
          </w:p>
        </w:tc>
        <w:tc>
          <w:tcPr>
            <w:tcW w:w="1116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6517</w:t>
            </w:r>
          </w:p>
        </w:tc>
        <w:tc>
          <w:tcPr>
            <w:tcW w:w="4025" w:type="dxa"/>
          </w:tcPr>
          <w:p w:rsidR="00BB59B2" w:rsidRPr="00396257" w:rsidRDefault="00BB59B2" w:rsidP="00396257">
            <w:pPr>
              <w:overflowPunct w:val="0"/>
              <w:adjustRightInd w:val="0"/>
              <w:ind w:left="-101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CURSO DE FANFARRA:</w:t>
            </w:r>
            <w:r w:rsidRPr="00396257">
              <w:rPr>
                <w:bCs/>
                <w:sz w:val="20"/>
              </w:rPr>
              <w:t xml:space="preserve"> contratação de empresa prestadora de serviços como: instrutor de fanfarra para ensinar, organizar e treinar os integrantes que compõem a fanfarra e requisitos mínimos conforme especificações do termo de referência.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-101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Requisitos mínimos do profissional: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-101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Ter experiência como arranjador e especialidade em instrumentos de metal e percussão; experiência comprovada de no mínimo 2 anos como maestro de banda ou fanfarra. Ter segundo grau completo, tocar um instrumento de metal ou percussão; ou conclusão de curso na área de atuação.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-101" w:firstLine="0"/>
              <w:jc w:val="center"/>
              <w:textAlignment w:val="baseline"/>
              <w:rPr>
                <w:bCs/>
                <w:sz w:val="20"/>
              </w:rPr>
            </w:pPr>
          </w:p>
          <w:p w:rsidR="00BB59B2" w:rsidRPr="00396257" w:rsidRDefault="00BB59B2" w:rsidP="00396257">
            <w:pPr>
              <w:overflowPunct w:val="0"/>
              <w:adjustRightInd w:val="0"/>
              <w:ind w:left="-101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Os serviços serão prestados da seguinte maneira: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-101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 xml:space="preserve">Na sede do município de </w:t>
            </w:r>
            <w:proofErr w:type="spellStart"/>
            <w:r w:rsidRPr="00396257">
              <w:rPr>
                <w:bCs/>
                <w:sz w:val="20"/>
              </w:rPr>
              <w:t>tupãssi</w:t>
            </w:r>
            <w:proofErr w:type="spellEnd"/>
            <w:r w:rsidRPr="00396257">
              <w:rPr>
                <w:bCs/>
                <w:sz w:val="20"/>
              </w:rPr>
              <w:t>, em horário não comercial. O profissional deverá também planejar, acompanhar e participar de eventos realizados pela divisão de cultura.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-101" w:firstLine="0"/>
              <w:jc w:val="center"/>
              <w:textAlignment w:val="baseline"/>
              <w:rPr>
                <w:bCs/>
                <w:sz w:val="20"/>
              </w:rPr>
            </w:pPr>
          </w:p>
          <w:p w:rsidR="00BB59B2" w:rsidRPr="00396257" w:rsidRDefault="00BB59B2" w:rsidP="00396257">
            <w:pPr>
              <w:overflowPunct w:val="0"/>
              <w:adjustRightInd w:val="0"/>
              <w:ind w:left="-101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Obs.: as horas/aula poderão sofrer variações conforme as necessidades da contratante.</w:t>
            </w:r>
          </w:p>
        </w:tc>
        <w:tc>
          <w:tcPr>
            <w:tcW w:w="606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H</w:t>
            </w:r>
          </w:p>
        </w:tc>
        <w:tc>
          <w:tcPr>
            <w:tcW w:w="867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324</w:t>
            </w:r>
          </w:p>
        </w:tc>
        <w:tc>
          <w:tcPr>
            <w:tcW w:w="1420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R$ 85,00</w:t>
            </w:r>
          </w:p>
        </w:tc>
        <w:tc>
          <w:tcPr>
            <w:tcW w:w="1645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R$ 27.540,00</w:t>
            </w:r>
          </w:p>
        </w:tc>
        <w:tc>
          <w:tcPr>
            <w:tcW w:w="973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  <w:tc>
          <w:tcPr>
            <w:tcW w:w="1319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  <w:tc>
          <w:tcPr>
            <w:tcW w:w="1223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</w:tr>
      <w:tr w:rsidR="00BB59B2" w:rsidRPr="00396257" w:rsidTr="00396257">
        <w:tc>
          <w:tcPr>
            <w:tcW w:w="730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6</w:t>
            </w:r>
          </w:p>
        </w:tc>
        <w:tc>
          <w:tcPr>
            <w:tcW w:w="1116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79435</w:t>
            </w:r>
          </w:p>
        </w:tc>
        <w:tc>
          <w:tcPr>
            <w:tcW w:w="4025" w:type="dxa"/>
          </w:tcPr>
          <w:p w:rsidR="00BB59B2" w:rsidRPr="00396257" w:rsidRDefault="00BB59B2" w:rsidP="00396257">
            <w:pPr>
              <w:overflowPunct w:val="0"/>
              <w:adjustRightInd w:val="0"/>
              <w:ind w:left="-101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CURSO DE DESENHO E GRAFITE:</w:t>
            </w:r>
            <w:r w:rsidRPr="00396257">
              <w:rPr>
                <w:bCs/>
                <w:sz w:val="20"/>
              </w:rPr>
              <w:t xml:space="preserve"> contratação de empresa para prestação de serviços especializados na realização de oficina de desenho e grafite para crianças e/ou adolescentes. Tornando-se caracterizada por atividades continuadas de fortalecimento de vínculos sociais e culturais.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-101" w:firstLine="0"/>
              <w:jc w:val="center"/>
              <w:textAlignment w:val="baseline"/>
              <w:rPr>
                <w:bCs/>
                <w:sz w:val="20"/>
              </w:rPr>
            </w:pPr>
          </w:p>
          <w:p w:rsidR="00BB59B2" w:rsidRPr="00396257" w:rsidRDefault="00BB59B2" w:rsidP="00396257">
            <w:pPr>
              <w:overflowPunct w:val="0"/>
              <w:adjustRightInd w:val="0"/>
              <w:ind w:left="-101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Requisitos mínimos do profissional: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-101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Diploma ou certificado de conclusão de curso em artes visuais; portfólio artístico das intervenções já realizadas (fotos, impressos, jornais, certificados); declaração de experiência de atividades em artes visuais na arte do grafite (mínimo 1 ano); ou comprovada experiência de realização de oficinas educativas-culturais na arte do desenho/grafite, através de declaração emitida por pessoa jurídica de no mínimo, 30 horas de experiência na oficina proposta.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-101" w:firstLine="0"/>
              <w:jc w:val="center"/>
              <w:textAlignment w:val="baseline"/>
              <w:rPr>
                <w:bCs/>
                <w:sz w:val="20"/>
              </w:rPr>
            </w:pPr>
          </w:p>
          <w:p w:rsidR="00BB59B2" w:rsidRPr="00396257" w:rsidRDefault="00BB59B2" w:rsidP="00396257">
            <w:pPr>
              <w:overflowPunct w:val="0"/>
              <w:adjustRightInd w:val="0"/>
              <w:ind w:left="-101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Os serviços serão prestados da seguinte maneira: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-101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 xml:space="preserve">As aulas teóricas e práticas serão ministradas no município de </w:t>
            </w:r>
            <w:proofErr w:type="spellStart"/>
            <w:r w:rsidRPr="00396257">
              <w:rPr>
                <w:bCs/>
                <w:sz w:val="20"/>
              </w:rPr>
              <w:t>tupãssi</w:t>
            </w:r>
            <w:proofErr w:type="spellEnd"/>
            <w:r w:rsidRPr="00396257">
              <w:rPr>
                <w:bCs/>
                <w:sz w:val="20"/>
              </w:rPr>
              <w:t xml:space="preserve"> e nos distritos, caso a contratada assim demande.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-101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Obs.: as horas/aula poderão sofrer variações conforme as necessidades da contratante.</w:t>
            </w:r>
          </w:p>
        </w:tc>
        <w:tc>
          <w:tcPr>
            <w:tcW w:w="606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H</w:t>
            </w:r>
          </w:p>
        </w:tc>
        <w:tc>
          <w:tcPr>
            <w:tcW w:w="867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438</w:t>
            </w:r>
          </w:p>
        </w:tc>
        <w:tc>
          <w:tcPr>
            <w:tcW w:w="1420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R$ 70,00</w:t>
            </w:r>
          </w:p>
        </w:tc>
        <w:tc>
          <w:tcPr>
            <w:tcW w:w="1645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R$ 30.660,00</w:t>
            </w:r>
          </w:p>
        </w:tc>
        <w:tc>
          <w:tcPr>
            <w:tcW w:w="973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  <w:tc>
          <w:tcPr>
            <w:tcW w:w="1319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  <w:tc>
          <w:tcPr>
            <w:tcW w:w="1223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</w:tr>
      <w:tr w:rsidR="00BB59B2" w:rsidRPr="00396257" w:rsidTr="00396257">
        <w:tc>
          <w:tcPr>
            <w:tcW w:w="730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7</w:t>
            </w:r>
          </w:p>
        </w:tc>
        <w:tc>
          <w:tcPr>
            <w:tcW w:w="1116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4236</w:t>
            </w:r>
          </w:p>
        </w:tc>
        <w:tc>
          <w:tcPr>
            <w:tcW w:w="4025" w:type="dxa"/>
          </w:tcPr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CURSO DE ARTE CIRCENSE:</w:t>
            </w:r>
            <w:r w:rsidRPr="00396257">
              <w:rPr>
                <w:bCs/>
                <w:sz w:val="20"/>
              </w:rPr>
              <w:t xml:space="preserve">  Contratação de empresa para ministrar aulas de cursos de Artes Circenses divididas entre as seguintes modalidades: acrobacia de solo e aéreo; pirâmide humana; malabarismo; contorcionismo; palhaço; tecido acrobático, equilibrismo.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Os serviços serão prestados da seguinte maneira: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A carga horária para a Divisão de Cultura será usada em galpão especifico para artes circenses. Os cursos serão ministrados na sede do Município e nos distritos, se a contratando assim demandar. Os professores deverão acompanhar os alunos em apresentações que os mesmos participarem, com disponibilidade e flexibilidade de horários para turmas e/ou apresentações noturnas, finais de semana e feriados.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Conforme especificações do Termo de Referência.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Item exclusivo para ME e EPP idêntico ao item n° 19</w:t>
            </w:r>
          </w:p>
        </w:tc>
        <w:tc>
          <w:tcPr>
            <w:tcW w:w="606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H</w:t>
            </w:r>
          </w:p>
        </w:tc>
        <w:tc>
          <w:tcPr>
            <w:tcW w:w="867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324</w:t>
            </w:r>
          </w:p>
        </w:tc>
        <w:tc>
          <w:tcPr>
            <w:tcW w:w="1420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R$ 100,00</w:t>
            </w:r>
          </w:p>
        </w:tc>
        <w:tc>
          <w:tcPr>
            <w:tcW w:w="1645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R$ 32.400,00</w:t>
            </w:r>
          </w:p>
        </w:tc>
        <w:tc>
          <w:tcPr>
            <w:tcW w:w="973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  <w:tc>
          <w:tcPr>
            <w:tcW w:w="1319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  <w:tc>
          <w:tcPr>
            <w:tcW w:w="1223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</w:tr>
      <w:tr w:rsidR="00BB59B2" w:rsidRPr="00396257" w:rsidTr="00396257">
        <w:tc>
          <w:tcPr>
            <w:tcW w:w="730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8</w:t>
            </w:r>
          </w:p>
        </w:tc>
        <w:tc>
          <w:tcPr>
            <w:tcW w:w="1116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79436</w:t>
            </w:r>
          </w:p>
        </w:tc>
        <w:tc>
          <w:tcPr>
            <w:tcW w:w="4025" w:type="dxa"/>
          </w:tcPr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CURSO DE INFORMÁTICA:</w:t>
            </w:r>
            <w:r w:rsidRPr="00396257">
              <w:rPr>
                <w:bCs/>
                <w:sz w:val="20"/>
              </w:rPr>
              <w:t xml:space="preserve"> ministrar, administrar e coordenar aulas teóricas e práticas de informática básica.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Apresentar uma introdução básica a crianças e pré-adolescentes de 9 a 14 anos.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Requisitos mínimos, conforme o anexo i do termo de referência.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Requisitos mínimos do profissional: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Certificados em cursos na área de informática e a comprovação através de declaração emitida por pessoa jurídica de no mínimo, 30 horas de experiência na oficina proposta.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Os serviços serão prestados da seguinte maneira: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 xml:space="preserve">As aulas serão ministradas no município de </w:t>
            </w:r>
            <w:proofErr w:type="spellStart"/>
            <w:r w:rsidRPr="00396257">
              <w:rPr>
                <w:bCs/>
                <w:sz w:val="20"/>
              </w:rPr>
              <w:t>tupãssi</w:t>
            </w:r>
            <w:proofErr w:type="spellEnd"/>
            <w:r w:rsidRPr="00396257">
              <w:rPr>
                <w:bCs/>
                <w:sz w:val="20"/>
              </w:rPr>
              <w:t xml:space="preserve"> e nos distritos, caso a contratada assim demande.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Obs.: as horas/aula poderão sofrer variações conforme as necessidades da contratante.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Item exclusivo para ME e EPP idêntico ao item n° 20</w:t>
            </w:r>
          </w:p>
        </w:tc>
        <w:tc>
          <w:tcPr>
            <w:tcW w:w="606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H</w:t>
            </w:r>
          </w:p>
        </w:tc>
        <w:tc>
          <w:tcPr>
            <w:tcW w:w="867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250</w:t>
            </w:r>
          </w:p>
        </w:tc>
        <w:tc>
          <w:tcPr>
            <w:tcW w:w="1420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R$ 85,00</w:t>
            </w:r>
          </w:p>
        </w:tc>
        <w:tc>
          <w:tcPr>
            <w:tcW w:w="1645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R$ 21.250,00</w:t>
            </w:r>
          </w:p>
        </w:tc>
        <w:tc>
          <w:tcPr>
            <w:tcW w:w="973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  <w:tc>
          <w:tcPr>
            <w:tcW w:w="1319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  <w:tc>
          <w:tcPr>
            <w:tcW w:w="1223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</w:tr>
      <w:tr w:rsidR="00BB59B2" w:rsidRPr="00396257" w:rsidTr="00396257">
        <w:tc>
          <w:tcPr>
            <w:tcW w:w="730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9</w:t>
            </w:r>
          </w:p>
        </w:tc>
        <w:tc>
          <w:tcPr>
            <w:tcW w:w="1116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79437</w:t>
            </w:r>
          </w:p>
        </w:tc>
        <w:tc>
          <w:tcPr>
            <w:tcW w:w="4025" w:type="dxa"/>
          </w:tcPr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OFICINA DE ATLETISMO:</w:t>
            </w:r>
            <w:r w:rsidRPr="00396257">
              <w:rPr>
                <w:bCs/>
                <w:sz w:val="20"/>
              </w:rPr>
              <w:t xml:space="preserve">  ministrar, administrar e coordenar aulas teóricas e práticas de atletismo; para crianças e adolescentes e idosos, bem como planejar, acompanhar e participar de eventos realizados pelo departamento de esportes. Será necessário planejamento, conteúdo aplicado e requisitos mínimos. Conforme especificações do termo de referência.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Requisitos mínimos do profissional: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Os serviços deverão ser executados por um profissional devidamente habilitado. Cumpridos em estrita observância as condições estabelecidas no termo de referência de orçamento.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Os serviços serão prestados da seguinte maneira: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 xml:space="preserve">Os serviços serão prestados no município de </w:t>
            </w:r>
            <w:proofErr w:type="spellStart"/>
            <w:r w:rsidRPr="00396257">
              <w:rPr>
                <w:bCs/>
                <w:sz w:val="20"/>
              </w:rPr>
              <w:t>tupãssi</w:t>
            </w:r>
            <w:proofErr w:type="spellEnd"/>
            <w:r w:rsidRPr="00396257">
              <w:rPr>
                <w:bCs/>
                <w:sz w:val="20"/>
              </w:rPr>
              <w:t xml:space="preserve">. O instrutor deverá também ter disponibilidade e flexibilidade de horários para acompanhamento dos </w:t>
            </w:r>
            <w:proofErr w:type="spellStart"/>
            <w:r w:rsidRPr="00396257">
              <w:rPr>
                <w:bCs/>
                <w:sz w:val="20"/>
              </w:rPr>
              <w:t>oficineiros</w:t>
            </w:r>
            <w:proofErr w:type="spellEnd"/>
            <w:r w:rsidRPr="00396257">
              <w:rPr>
                <w:bCs/>
                <w:sz w:val="20"/>
              </w:rPr>
              <w:t xml:space="preserve"> em competições regionais, finais de semana e feriados, como também disponibilidade de atender na sede e nos distritos. Conforme especificações do termo de referência.</w:t>
            </w:r>
          </w:p>
        </w:tc>
        <w:tc>
          <w:tcPr>
            <w:tcW w:w="606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H</w:t>
            </w:r>
          </w:p>
        </w:tc>
        <w:tc>
          <w:tcPr>
            <w:tcW w:w="867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600</w:t>
            </w:r>
          </w:p>
        </w:tc>
        <w:tc>
          <w:tcPr>
            <w:tcW w:w="1420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R$ 65,00</w:t>
            </w:r>
          </w:p>
        </w:tc>
        <w:tc>
          <w:tcPr>
            <w:tcW w:w="1645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R$ 39.000,00</w:t>
            </w:r>
          </w:p>
        </w:tc>
        <w:tc>
          <w:tcPr>
            <w:tcW w:w="973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  <w:tc>
          <w:tcPr>
            <w:tcW w:w="1319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  <w:tc>
          <w:tcPr>
            <w:tcW w:w="1223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</w:tr>
      <w:tr w:rsidR="00BB59B2" w:rsidRPr="00396257" w:rsidTr="00396257">
        <w:tc>
          <w:tcPr>
            <w:tcW w:w="730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10</w:t>
            </w:r>
          </w:p>
        </w:tc>
        <w:tc>
          <w:tcPr>
            <w:tcW w:w="1116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79438</w:t>
            </w:r>
          </w:p>
        </w:tc>
        <w:tc>
          <w:tcPr>
            <w:tcW w:w="4025" w:type="dxa"/>
          </w:tcPr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OFICINA DE VOLEIBOL:</w:t>
            </w:r>
            <w:r w:rsidRPr="00396257">
              <w:rPr>
                <w:bCs/>
                <w:sz w:val="20"/>
              </w:rPr>
              <w:t xml:space="preserve"> ministrar, administrar e coordenar aulas teóricas e práticas de atletismo; permitir através do voleibol, o despertar do interesse pela prática de esportes e o reconhecimento de talentos locais, incentivando-os através da oficina ofertada.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Requisitos mínimos do profissional: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Os serviços deverão ser executados por um profissional devidamente habilitado. Cumpridos em estrita observância as condições estabelecidas no termo de referência de orçamento.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Os serviços serão prestados da seguinte maneira: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 xml:space="preserve">Os serviços serão prestados no município de </w:t>
            </w:r>
            <w:proofErr w:type="spellStart"/>
            <w:r w:rsidRPr="00396257">
              <w:rPr>
                <w:bCs/>
                <w:sz w:val="20"/>
              </w:rPr>
              <w:t>tupãssi</w:t>
            </w:r>
            <w:proofErr w:type="spellEnd"/>
            <w:r w:rsidRPr="00396257">
              <w:rPr>
                <w:bCs/>
                <w:sz w:val="20"/>
              </w:rPr>
              <w:t xml:space="preserve">. O instrutor deverá também ter disponibilidade e flexibilidade de horários para acompanhamento dos </w:t>
            </w:r>
            <w:proofErr w:type="spellStart"/>
            <w:r w:rsidRPr="00396257">
              <w:rPr>
                <w:bCs/>
                <w:sz w:val="20"/>
              </w:rPr>
              <w:t>oficineiros</w:t>
            </w:r>
            <w:proofErr w:type="spellEnd"/>
            <w:r w:rsidRPr="00396257">
              <w:rPr>
                <w:bCs/>
                <w:sz w:val="20"/>
              </w:rPr>
              <w:t xml:space="preserve"> em competições regionais, finais de semana e feriados, como também disponibilidade de atender na sede e nos distritos. Conforme especificações do termo de referência.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Item exclusivo para ME e EPP idêntico ao item n° 21</w:t>
            </w:r>
          </w:p>
        </w:tc>
        <w:tc>
          <w:tcPr>
            <w:tcW w:w="606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H</w:t>
            </w:r>
          </w:p>
        </w:tc>
        <w:tc>
          <w:tcPr>
            <w:tcW w:w="867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1.600</w:t>
            </w:r>
          </w:p>
        </w:tc>
        <w:tc>
          <w:tcPr>
            <w:tcW w:w="1420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R$ 50,00</w:t>
            </w:r>
          </w:p>
        </w:tc>
        <w:tc>
          <w:tcPr>
            <w:tcW w:w="1645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R$ 80.000,00</w:t>
            </w:r>
          </w:p>
        </w:tc>
        <w:tc>
          <w:tcPr>
            <w:tcW w:w="973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  <w:tc>
          <w:tcPr>
            <w:tcW w:w="1319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  <w:tc>
          <w:tcPr>
            <w:tcW w:w="1223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</w:tr>
      <w:tr w:rsidR="00BB59B2" w:rsidRPr="00396257" w:rsidTr="00396257">
        <w:tc>
          <w:tcPr>
            <w:tcW w:w="730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11</w:t>
            </w:r>
          </w:p>
        </w:tc>
        <w:tc>
          <w:tcPr>
            <w:tcW w:w="1116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79439</w:t>
            </w:r>
          </w:p>
        </w:tc>
        <w:tc>
          <w:tcPr>
            <w:tcW w:w="4025" w:type="dxa"/>
          </w:tcPr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OFICINA DE FUTSAL, FUTEBOL E FUTEBOL 7:</w:t>
            </w:r>
            <w:r w:rsidRPr="00396257">
              <w:rPr>
                <w:bCs/>
                <w:sz w:val="20"/>
              </w:rPr>
              <w:t xml:space="preserve"> ministrar, aplicar e desenvolver aulas voltadas a aprendizagem das técnicas das modalidades de futsal, futebol e futebol 7, permitindo através das modalidades de futsal, futebol e futebol 7, o despertar do interesse pela prática de esportes e o reconhecimento de talentos locais, incentivando-os através da oficina ofertada.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Requisitos mínimos do profissional: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Os serviços deverão ser executados por um profissional devidamente habilitado. Cumpridos em estrita observância as condições estabelecidas no termo de referência de orçamento.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Os serviços serão prestados da seguinte maneira: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 xml:space="preserve">Os serviços serão prestados no município de </w:t>
            </w:r>
            <w:proofErr w:type="spellStart"/>
            <w:r w:rsidRPr="00396257">
              <w:rPr>
                <w:bCs/>
                <w:sz w:val="20"/>
              </w:rPr>
              <w:t>tupãssi</w:t>
            </w:r>
            <w:proofErr w:type="spellEnd"/>
            <w:r w:rsidRPr="00396257">
              <w:rPr>
                <w:bCs/>
                <w:sz w:val="20"/>
              </w:rPr>
              <w:t xml:space="preserve">. O instrutor deverá também ter disponibilidade e flexibilidade de horários para acompanhamento dos </w:t>
            </w:r>
            <w:proofErr w:type="spellStart"/>
            <w:r w:rsidRPr="00396257">
              <w:rPr>
                <w:bCs/>
                <w:sz w:val="20"/>
              </w:rPr>
              <w:t>oficineiros</w:t>
            </w:r>
            <w:proofErr w:type="spellEnd"/>
            <w:r w:rsidRPr="00396257">
              <w:rPr>
                <w:bCs/>
                <w:sz w:val="20"/>
              </w:rPr>
              <w:t xml:space="preserve"> em competições regionais, finais de semana e feriados, como também disponibilidade de atender na sede e nos distritos. Conforme especificações do termo de referência.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Item exclusivo para ME e EPP idêntico ao item n° 22</w:t>
            </w:r>
          </w:p>
        </w:tc>
        <w:tc>
          <w:tcPr>
            <w:tcW w:w="606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H</w:t>
            </w:r>
          </w:p>
        </w:tc>
        <w:tc>
          <w:tcPr>
            <w:tcW w:w="867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1.600</w:t>
            </w:r>
          </w:p>
        </w:tc>
        <w:tc>
          <w:tcPr>
            <w:tcW w:w="1420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R$ 50,00</w:t>
            </w:r>
          </w:p>
        </w:tc>
        <w:tc>
          <w:tcPr>
            <w:tcW w:w="1645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R$ 80.000,00</w:t>
            </w:r>
          </w:p>
        </w:tc>
        <w:tc>
          <w:tcPr>
            <w:tcW w:w="973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  <w:tc>
          <w:tcPr>
            <w:tcW w:w="1319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  <w:tc>
          <w:tcPr>
            <w:tcW w:w="1223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</w:tr>
      <w:tr w:rsidR="00BB59B2" w:rsidRPr="00396257" w:rsidTr="00396257">
        <w:tc>
          <w:tcPr>
            <w:tcW w:w="730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12</w:t>
            </w:r>
          </w:p>
        </w:tc>
        <w:tc>
          <w:tcPr>
            <w:tcW w:w="1116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6516</w:t>
            </w:r>
          </w:p>
        </w:tc>
        <w:tc>
          <w:tcPr>
            <w:tcW w:w="4025" w:type="dxa"/>
          </w:tcPr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 xml:space="preserve">OFICINA DE GINÁSTICA RITMICA E GINÁSTICA LABORAL: </w:t>
            </w:r>
            <w:r w:rsidRPr="00396257">
              <w:rPr>
                <w:bCs/>
                <w:sz w:val="20"/>
              </w:rPr>
              <w:t xml:space="preserve">ministrar, aplicar e desenvolver aulas voltadas a aprendizagem das técnicas das modalidades de ginástica </w:t>
            </w:r>
            <w:proofErr w:type="spellStart"/>
            <w:r w:rsidRPr="00396257">
              <w:rPr>
                <w:bCs/>
                <w:sz w:val="20"/>
              </w:rPr>
              <w:t>ritmica</w:t>
            </w:r>
            <w:proofErr w:type="spellEnd"/>
            <w:r w:rsidRPr="00396257">
              <w:rPr>
                <w:bCs/>
                <w:sz w:val="20"/>
              </w:rPr>
              <w:t>. Adaptando a ginástica esportiva à educação inclusiva. Estimular novos talentos e oportunizar participação de alunos em competições regionais. Além de ofertar a ginástica laboral, nas instituições de ensino e em grupos de convivência.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Requisitos mínimos do profissional: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Os serviços deverão ser executados por um profissional devidamente habilitado. Cumpridos em estrita observância as condições estabelecidas no termo de referência de orçamento.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Os serviços serão prestados da seguinte maneira: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 xml:space="preserve">Os serviços serão prestados no município de Tupãssi. O instrutor deverá também ter disponibilidade e flexibilidade de horários para acompanhamento dos </w:t>
            </w:r>
            <w:proofErr w:type="spellStart"/>
            <w:r w:rsidRPr="00396257">
              <w:rPr>
                <w:bCs/>
                <w:sz w:val="20"/>
              </w:rPr>
              <w:t>oficineiros</w:t>
            </w:r>
            <w:proofErr w:type="spellEnd"/>
            <w:r w:rsidRPr="00396257">
              <w:rPr>
                <w:bCs/>
                <w:sz w:val="20"/>
              </w:rPr>
              <w:t xml:space="preserve"> em competições regionais, finais de semana e feriados, como também disponibilidade de atender na sede e nos distritos. Conforme especificações do termo de referência.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/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Item exclusivo para ME e EPP idêntico ao item n° 23</w:t>
            </w:r>
          </w:p>
        </w:tc>
        <w:tc>
          <w:tcPr>
            <w:tcW w:w="606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H</w:t>
            </w:r>
          </w:p>
        </w:tc>
        <w:tc>
          <w:tcPr>
            <w:tcW w:w="867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300</w:t>
            </w:r>
          </w:p>
        </w:tc>
        <w:tc>
          <w:tcPr>
            <w:tcW w:w="1420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R$ 100,00</w:t>
            </w:r>
          </w:p>
        </w:tc>
        <w:tc>
          <w:tcPr>
            <w:tcW w:w="1645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R$ 30.000,00</w:t>
            </w:r>
          </w:p>
        </w:tc>
        <w:tc>
          <w:tcPr>
            <w:tcW w:w="973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  <w:tc>
          <w:tcPr>
            <w:tcW w:w="1319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  <w:tc>
          <w:tcPr>
            <w:tcW w:w="1223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</w:tr>
      <w:tr w:rsidR="00BB59B2" w:rsidRPr="00396257" w:rsidTr="00396257">
        <w:tc>
          <w:tcPr>
            <w:tcW w:w="730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13</w:t>
            </w:r>
          </w:p>
        </w:tc>
        <w:tc>
          <w:tcPr>
            <w:tcW w:w="1116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7898</w:t>
            </w:r>
          </w:p>
        </w:tc>
        <w:tc>
          <w:tcPr>
            <w:tcW w:w="4025" w:type="dxa"/>
          </w:tcPr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 xml:space="preserve">CURSO DE HIDROGINASTICA: </w:t>
            </w:r>
            <w:r w:rsidRPr="00396257">
              <w:rPr>
                <w:bCs/>
                <w:sz w:val="20"/>
              </w:rPr>
              <w:t>objetivo, conteúdo aplicado e requisitos mínimos conforme especificações do termo de referência. Conteúdos a trabalhar atividade física aquática de participação ativa visando melhorar: a capacidade cardiovascular e pulmonar; força muscular: resistência muscular; relação entre massa magra e gordura; flexibilidade; a elevação da autoestima; a integração social de seus praticantes. Requisitos mínimos do profissional: diploma ou certificado de conclusão de curso superior em fisioterapia, educação física ou áreas afins.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Requisitos mínimos do profissional: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Os serviços deverão ser executados por um profissional devidamente habilitado. Cumpridos em estrita observância as condições estabelecidas no termo de referência de orçamento.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Os serviços serão prestados da seguinte maneira: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Os serviços serão prestados na piscina municipal do município de Tupãssi.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/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Item exclusivo para ME e EPP idêntico ao item n° 24</w:t>
            </w:r>
          </w:p>
        </w:tc>
        <w:tc>
          <w:tcPr>
            <w:tcW w:w="606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H</w:t>
            </w:r>
          </w:p>
        </w:tc>
        <w:tc>
          <w:tcPr>
            <w:tcW w:w="867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390</w:t>
            </w:r>
          </w:p>
        </w:tc>
        <w:tc>
          <w:tcPr>
            <w:tcW w:w="1420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R$ 60,00</w:t>
            </w:r>
          </w:p>
        </w:tc>
        <w:tc>
          <w:tcPr>
            <w:tcW w:w="1645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R$ 23.400,00</w:t>
            </w:r>
          </w:p>
        </w:tc>
        <w:tc>
          <w:tcPr>
            <w:tcW w:w="973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  <w:tc>
          <w:tcPr>
            <w:tcW w:w="1319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  <w:tc>
          <w:tcPr>
            <w:tcW w:w="1223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</w:tr>
      <w:tr w:rsidR="00BB59B2" w:rsidRPr="00396257" w:rsidTr="00396257">
        <w:tc>
          <w:tcPr>
            <w:tcW w:w="730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14</w:t>
            </w:r>
          </w:p>
        </w:tc>
        <w:tc>
          <w:tcPr>
            <w:tcW w:w="1116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79440</w:t>
            </w:r>
          </w:p>
        </w:tc>
        <w:tc>
          <w:tcPr>
            <w:tcW w:w="4025" w:type="dxa"/>
          </w:tcPr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 xml:space="preserve">OFICINA DE TÊNIS DE MESA E BEACH TÊNIS: </w:t>
            </w:r>
            <w:r w:rsidRPr="00396257">
              <w:rPr>
                <w:bCs/>
                <w:sz w:val="20"/>
              </w:rPr>
              <w:t xml:space="preserve">ministrar, aplicar e desenvolver aulas voltadas a aprendizagem das técnicas das modalidades do tênis de mesa e do </w:t>
            </w:r>
            <w:proofErr w:type="spellStart"/>
            <w:r w:rsidRPr="00396257">
              <w:rPr>
                <w:bCs/>
                <w:sz w:val="20"/>
              </w:rPr>
              <w:t>beach</w:t>
            </w:r>
            <w:proofErr w:type="spellEnd"/>
            <w:r w:rsidRPr="00396257">
              <w:rPr>
                <w:bCs/>
                <w:sz w:val="20"/>
              </w:rPr>
              <w:t xml:space="preserve"> tênis. Repassando conhecimentos para um aprendizado inicial de cada modalidade. Estimular novos talentos e oportunizar participação de alunos em competições regionais.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Requisitos mínimos do profissional: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Os serviços deverão ser executados por um profissional devidamente habilitado. Cumpridos em estrita observância as condições estabelecidas no termo de referência de orçamento.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Os serviços serão prestados da seguinte maneira: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/>
                <w:bCs/>
                <w:sz w:val="20"/>
              </w:rPr>
            </w:pPr>
            <w:r w:rsidRPr="00396257">
              <w:rPr>
                <w:bCs/>
                <w:sz w:val="20"/>
              </w:rPr>
              <w:t xml:space="preserve">Os serviços serão prestados no município de </w:t>
            </w:r>
            <w:proofErr w:type="spellStart"/>
            <w:r w:rsidRPr="00396257">
              <w:rPr>
                <w:bCs/>
                <w:sz w:val="20"/>
              </w:rPr>
              <w:t>tupãssi</w:t>
            </w:r>
            <w:proofErr w:type="spellEnd"/>
            <w:r w:rsidRPr="00396257">
              <w:rPr>
                <w:bCs/>
                <w:sz w:val="20"/>
              </w:rPr>
              <w:t xml:space="preserve">. O instrutor deverá também ter disponibilidade e flexibilidade de horários para acompanhamento dos </w:t>
            </w:r>
            <w:proofErr w:type="spellStart"/>
            <w:r w:rsidRPr="00396257">
              <w:rPr>
                <w:bCs/>
                <w:sz w:val="20"/>
              </w:rPr>
              <w:t>oficineiros</w:t>
            </w:r>
            <w:proofErr w:type="spellEnd"/>
            <w:r w:rsidRPr="00396257">
              <w:rPr>
                <w:bCs/>
                <w:sz w:val="20"/>
              </w:rPr>
              <w:t xml:space="preserve"> em competições regionais, finais de semana e feriados, como também disponibilidade de atender na sede e nos distritos. Conforme especificações do termo de referência.</w:t>
            </w:r>
          </w:p>
        </w:tc>
        <w:tc>
          <w:tcPr>
            <w:tcW w:w="606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H</w:t>
            </w:r>
          </w:p>
        </w:tc>
        <w:tc>
          <w:tcPr>
            <w:tcW w:w="867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1152</w:t>
            </w:r>
          </w:p>
        </w:tc>
        <w:tc>
          <w:tcPr>
            <w:tcW w:w="1420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R$ 50,00</w:t>
            </w:r>
          </w:p>
        </w:tc>
        <w:tc>
          <w:tcPr>
            <w:tcW w:w="1645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R$ 57.600,00</w:t>
            </w:r>
          </w:p>
        </w:tc>
        <w:tc>
          <w:tcPr>
            <w:tcW w:w="973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  <w:tc>
          <w:tcPr>
            <w:tcW w:w="1319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  <w:tc>
          <w:tcPr>
            <w:tcW w:w="1223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</w:tr>
      <w:tr w:rsidR="00BB59B2" w:rsidRPr="00396257" w:rsidTr="00396257">
        <w:tc>
          <w:tcPr>
            <w:tcW w:w="730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15</w:t>
            </w:r>
          </w:p>
        </w:tc>
        <w:tc>
          <w:tcPr>
            <w:tcW w:w="1116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79441</w:t>
            </w:r>
          </w:p>
        </w:tc>
        <w:tc>
          <w:tcPr>
            <w:tcW w:w="4025" w:type="dxa"/>
          </w:tcPr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 xml:space="preserve">OFICINA DE CAPOEIRA: </w:t>
            </w:r>
            <w:r w:rsidRPr="00396257">
              <w:rPr>
                <w:bCs/>
                <w:sz w:val="20"/>
              </w:rPr>
              <w:t>realizar atividades de ensino da capoeira integrando diferentes componentes como, história, educação física, música, envolvendo os alunos dentro de um espírito de respeito ao próximo, a nossa história, nossas tradições e a nossa cultura. Desenvolver habilidades física, motora, musicais, noção de tempo e espaço, além de disciplina e trabalho em grupo.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Requisitos mínimos do profissional: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Os serviços deverão ser executados por um profissional devidamente habilitado. Cumpridos em estrita observância as condições estabelecidas no termo de referência de orçamento.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Os serviços serão prestados da seguinte maneira: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/>
                <w:bCs/>
                <w:sz w:val="20"/>
              </w:rPr>
            </w:pPr>
            <w:r w:rsidRPr="00396257">
              <w:rPr>
                <w:bCs/>
                <w:sz w:val="20"/>
              </w:rPr>
              <w:t xml:space="preserve">Os serviços serão prestados no município de Tupãssi. O instrutor deverá também ter disponibilidade e flexibilidade de horários para acompanhamento dos </w:t>
            </w:r>
            <w:proofErr w:type="spellStart"/>
            <w:r w:rsidRPr="00396257">
              <w:rPr>
                <w:bCs/>
                <w:sz w:val="20"/>
              </w:rPr>
              <w:t>oficineiros</w:t>
            </w:r>
            <w:proofErr w:type="spellEnd"/>
            <w:r w:rsidRPr="00396257">
              <w:rPr>
                <w:bCs/>
                <w:sz w:val="20"/>
              </w:rPr>
              <w:t xml:space="preserve"> em competições regionais, finais de semana e feriados, como também disponibilidade de atender na sede e nos distritos. Conforme especificações do termo de referência.</w:t>
            </w:r>
          </w:p>
        </w:tc>
        <w:tc>
          <w:tcPr>
            <w:tcW w:w="606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H</w:t>
            </w:r>
          </w:p>
        </w:tc>
        <w:tc>
          <w:tcPr>
            <w:tcW w:w="867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800</w:t>
            </w:r>
          </w:p>
        </w:tc>
        <w:tc>
          <w:tcPr>
            <w:tcW w:w="1420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R$ 80,00</w:t>
            </w:r>
          </w:p>
        </w:tc>
        <w:tc>
          <w:tcPr>
            <w:tcW w:w="1645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R$ 64.000,00</w:t>
            </w:r>
          </w:p>
        </w:tc>
        <w:tc>
          <w:tcPr>
            <w:tcW w:w="973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  <w:tc>
          <w:tcPr>
            <w:tcW w:w="1319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  <w:tc>
          <w:tcPr>
            <w:tcW w:w="1223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</w:tr>
    </w:tbl>
    <w:p w:rsidR="00FF4D13" w:rsidRDefault="00FF4D13" w:rsidP="00226585">
      <w:pPr>
        <w:tabs>
          <w:tab w:val="left" w:pos="567"/>
        </w:tabs>
        <w:ind w:left="0" w:firstLine="0"/>
        <w:rPr>
          <w:szCs w:val="24"/>
        </w:rPr>
      </w:pPr>
    </w:p>
    <w:tbl>
      <w:tblPr>
        <w:tblStyle w:val="Tabelacomgrade"/>
        <w:tblW w:w="5000" w:type="pct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13994"/>
      </w:tblGrid>
      <w:tr w:rsidR="00FF4D13" w:rsidTr="00572946">
        <w:tc>
          <w:tcPr>
            <w:tcW w:w="5000" w:type="pct"/>
            <w:shd w:val="clear" w:color="auto" w:fill="BDD6EE" w:themeFill="accent1" w:themeFillTint="66"/>
          </w:tcPr>
          <w:p w:rsidR="00FF4D13" w:rsidRDefault="00FF4D13" w:rsidP="00FF4D13">
            <w:pPr>
              <w:keepNext/>
              <w:keepLines/>
              <w:tabs>
                <w:tab w:val="left" w:pos="567"/>
              </w:tabs>
              <w:ind w:left="0"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Cs w:val="24"/>
              </w:rPr>
              <w:t>ITEM DE AMPLA CONCORRÊNCIA</w:t>
            </w:r>
          </w:p>
        </w:tc>
      </w:tr>
    </w:tbl>
    <w:p w:rsidR="00D0404C" w:rsidRDefault="00D0404C" w:rsidP="00226585">
      <w:pPr>
        <w:tabs>
          <w:tab w:val="left" w:pos="567"/>
        </w:tabs>
        <w:ind w:left="0" w:firstLine="0"/>
        <w:rPr>
          <w:szCs w:val="24"/>
        </w:rPr>
      </w:pPr>
    </w:p>
    <w:p w:rsidR="004212F7" w:rsidRDefault="004212F7" w:rsidP="00226585">
      <w:pPr>
        <w:tabs>
          <w:tab w:val="left" w:pos="567"/>
        </w:tabs>
        <w:ind w:left="0" w:firstLine="0"/>
        <w:rPr>
          <w:szCs w:val="24"/>
        </w:rPr>
      </w:pPr>
      <w:r w:rsidRPr="004212F7">
        <w:rPr>
          <w:b/>
          <w:szCs w:val="24"/>
        </w:rPr>
        <w:t>ITENS 16 À 24</w:t>
      </w:r>
      <w:r w:rsidRPr="004212F7">
        <w:rPr>
          <w:szCs w:val="24"/>
        </w:rPr>
        <w:t xml:space="preserve"> </w:t>
      </w:r>
      <w:r w:rsidRPr="004212F7">
        <w:rPr>
          <w:b/>
          <w:szCs w:val="24"/>
        </w:rPr>
        <w:t>– OFICINA CULTURAIS, EDUCACIONAIS E ESPORTIVAS</w:t>
      </w:r>
      <w:r w:rsidRPr="004212F7">
        <w:rPr>
          <w:szCs w:val="24"/>
        </w:rPr>
        <w:t xml:space="preserve"> </w:t>
      </w:r>
    </w:p>
    <w:tbl>
      <w:tblPr>
        <w:tblStyle w:val="Tabelacomgrade"/>
        <w:tblW w:w="14056" w:type="dxa"/>
        <w:tblLook w:val="04A0" w:firstRow="1" w:lastRow="0" w:firstColumn="1" w:lastColumn="0" w:noHBand="0" w:noVBand="1"/>
      </w:tblPr>
      <w:tblGrid>
        <w:gridCol w:w="750"/>
        <w:gridCol w:w="1230"/>
        <w:gridCol w:w="3685"/>
        <w:gridCol w:w="739"/>
        <w:gridCol w:w="939"/>
        <w:gridCol w:w="1475"/>
        <w:gridCol w:w="1825"/>
        <w:gridCol w:w="983"/>
        <w:gridCol w:w="1295"/>
        <w:gridCol w:w="1135"/>
      </w:tblGrid>
      <w:tr w:rsidR="00BB59B2" w:rsidRPr="00396257" w:rsidTr="00396257">
        <w:trPr>
          <w:trHeight w:val="510"/>
        </w:trPr>
        <w:tc>
          <w:tcPr>
            <w:tcW w:w="750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  <w:r w:rsidRPr="00396257">
              <w:rPr>
                <w:b/>
                <w:sz w:val="20"/>
              </w:rPr>
              <w:t>ITEM</w:t>
            </w:r>
          </w:p>
        </w:tc>
        <w:tc>
          <w:tcPr>
            <w:tcW w:w="1230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  <w:r w:rsidRPr="00396257">
              <w:rPr>
                <w:b/>
                <w:sz w:val="20"/>
              </w:rPr>
              <w:t>CODIGO</w:t>
            </w:r>
          </w:p>
        </w:tc>
        <w:tc>
          <w:tcPr>
            <w:tcW w:w="3685" w:type="dxa"/>
          </w:tcPr>
          <w:p w:rsidR="00BB59B2" w:rsidRPr="00396257" w:rsidRDefault="00BB59B2" w:rsidP="00396257">
            <w:pPr>
              <w:ind w:left="-183" w:firstLine="183"/>
              <w:jc w:val="center"/>
              <w:rPr>
                <w:b/>
                <w:bCs/>
                <w:color w:val="000000"/>
                <w:sz w:val="20"/>
              </w:rPr>
            </w:pPr>
            <w:r w:rsidRPr="00396257">
              <w:rPr>
                <w:b/>
                <w:bCs/>
                <w:color w:val="000000"/>
                <w:sz w:val="20"/>
              </w:rPr>
              <w:t xml:space="preserve">DESCRIÇÃO </w:t>
            </w:r>
            <w:r w:rsidR="00396257">
              <w:rPr>
                <w:b/>
                <w:bCs/>
                <w:color w:val="000000"/>
                <w:sz w:val="20"/>
              </w:rPr>
              <w:t>DO PRODUTO/SERVIÇO</w:t>
            </w:r>
          </w:p>
        </w:tc>
        <w:tc>
          <w:tcPr>
            <w:tcW w:w="739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  <w:r w:rsidRPr="00396257">
              <w:rPr>
                <w:b/>
                <w:sz w:val="20"/>
              </w:rPr>
              <w:t>UN.</w:t>
            </w:r>
          </w:p>
        </w:tc>
        <w:tc>
          <w:tcPr>
            <w:tcW w:w="939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  <w:r w:rsidRPr="00396257">
              <w:rPr>
                <w:b/>
                <w:sz w:val="20"/>
              </w:rPr>
              <w:t>QUANT</w:t>
            </w:r>
          </w:p>
        </w:tc>
        <w:tc>
          <w:tcPr>
            <w:tcW w:w="1475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  <w:r w:rsidRPr="00396257">
              <w:rPr>
                <w:b/>
                <w:sz w:val="20"/>
              </w:rPr>
              <w:t>VALOR MÁXIMO UNITÁRIO</w:t>
            </w:r>
          </w:p>
        </w:tc>
        <w:tc>
          <w:tcPr>
            <w:tcW w:w="1825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  <w:r w:rsidRPr="00396257">
              <w:rPr>
                <w:b/>
                <w:sz w:val="20"/>
              </w:rPr>
              <w:t>VALOR MÁXIMO TOTAL</w:t>
            </w:r>
          </w:p>
        </w:tc>
        <w:tc>
          <w:tcPr>
            <w:tcW w:w="983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  <w:r w:rsidRPr="00396257">
              <w:rPr>
                <w:b/>
                <w:sz w:val="20"/>
              </w:rPr>
              <w:t>MARCA</w:t>
            </w:r>
          </w:p>
        </w:tc>
        <w:tc>
          <w:tcPr>
            <w:tcW w:w="1295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  <w:r w:rsidRPr="00396257">
              <w:rPr>
                <w:b/>
                <w:sz w:val="20"/>
              </w:rPr>
              <w:t>VALOR UNITÁRIO</w:t>
            </w:r>
          </w:p>
        </w:tc>
        <w:tc>
          <w:tcPr>
            <w:tcW w:w="1135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  <w:r w:rsidRPr="00396257">
              <w:rPr>
                <w:b/>
                <w:sz w:val="20"/>
              </w:rPr>
              <w:t>VALOR TOTAL</w:t>
            </w:r>
          </w:p>
        </w:tc>
      </w:tr>
      <w:tr w:rsidR="00BB59B2" w:rsidRPr="00396257" w:rsidTr="00396257">
        <w:tc>
          <w:tcPr>
            <w:tcW w:w="750" w:type="dxa"/>
          </w:tcPr>
          <w:p w:rsidR="00BB59B2" w:rsidRPr="00396257" w:rsidRDefault="00BB59B2" w:rsidP="00396257">
            <w:pPr>
              <w:ind w:left="0" w:firstLine="0"/>
              <w:jc w:val="center"/>
              <w:rPr>
                <w:color w:val="000000"/>
                <w:sz w:val="20"/>
              </w:rPr>
            </w:pPr>
            <w:r w:rsidRPr="00396257">
              <w:rPr>
                <w:color w:val="000000"/>
                <w:sz w:val="20"/>
              </w:rPr>
              <w:t>16</w:t>
            </w:r>
          </w:p>
        </w:tc>
        <w:tc>
          <w:tcPr>
            <w:tcW w:w="1230" w:type="dxa"/>
          </w:tcPr>
          <w:p w:rsidR="00BB59B2" w:rsidRPr="00396257" w:rsidRDefault="00BB59B2" w:rsidP="00396257">
            <w:pPr>
              <w:jc w:val="center"/>
              <w:rPr>
                <w:color w:val="000000"/>
                <w:sz w:val="20"/>
              </w:rPr>
            </w:pPr>
            <w:r w:rsidRPr="00396257">
              <w:rPr>
                <w:color w:val="000000"/>
                <w:sz w:val="20"/>
              </w:rPr>
              <w:t>6507</w:t>
            </w:r>
          </w:p>
        </w:tc>
        <w:tc>
          <w:tcPr>
            <w:tcW w:w="3685" w:type="dxa"/>
          </w:tcPr>
          <w:p w:rsidR="00BB59B2" w:rsidRPr="00396257" w:rsidRDefault="00BB59B2" w:rsidP="00396257">
            <w:pPr>
              <w:ind w:left="0" w:firstLine="0"/>
              <w:jc w:val="center"/>
              <w:rPr>
                <w:color w:val="000000"/>
                <w:sz w:val="20"/>
              </w:rPr>
            </w:pPr>
            <w:r w:rsidRPr="00396257">
              <w:rPr>
                <w:b/>
                <w:color w:val="000000"/>
                <w:sz w:val="20"/>
              </w:rPr>
              <w:t>CURSO DE TÉCNICA VOCAL:</w:t>
            </w:r>
            <w:r w:rsidRPr="00396257">
              <w:rPr>
                <w:color w:val="000000"/>
                <w:sz w:val="20"/>
              </w:rPr>
              <w:t xml:space="preserve"> objetivo: ministrar, administrar e coordenar aulas teóricas e práticas de canto e coral para crianças e adolescentes, adultos e idosos, bem como planejar, acompanhar e participar de eventos realizados pela secretaria de assistência social e divisões de educação e cultura.</w:t>
            </w:r>
          </w:p>
          <w:p w:rsidR="00BB59B2" w:rsidRPr="00396257" w:rsidRDefault="00BB59B2" w:rsidP="00396257">
            <w:pPr>
              <w:ind w:left="0" w:firstLine="0"/>
              <w:jc w:val="center"/>
              <w:rPr>
                <w:color w:val="000000"/>
                <w:sz w:val="20"/>
              </w:rPr>
            </w:pPr>
            <w:r w:rsidRPr="00396257">
              <w:rPr>
                <w:color w:val="000000"/>
                <w:sz w:val="20"/>
              </w:rPr>
              <w:t>Apresentar conteúdo aplicado e requisitos mínimos conforme especificações do anexo i do termo de referência de orçamento.</w:t>
            </w:r>
          </w:p>
          <w:p w:rsidR="00BB59B2" w:rsidRPr="00396257" w:rsidRDefault="00BB59B2" w:rsidP="00396257">
            <w:pPr>
              <w:ind w:left="0" w:firstLine="0"/>
              <w:jc w:val="center"/>
              <w:rPr>
                <w:color w:val="000000"/>
                <w:sz w:val="20"/>
              </w:rPr>
            </w:pPr>
            <w:r w:rsidRPr="00396257">
              <w:rPr>
                <w:color w:val="000000"/>
                <w:sz w:val="20"/>
              </w:rPr>
              <w:t>Requisitos mínimos do profissional:</w:t>
            </w:r>
          </w:p>
          <w:p w:rsidR="00BB59B2" w:rsidRPr="00396257" w:rsidRDefault="00BB59B2" w:rsidP="00396257">
            <w:pPr>
              <w:ind w:left="0" w:firstLine="0"/>
              <w:jc w:val="center"/>
              <w:rPr>
                <w:color w:val="000000"/>
                <w:sz w:val="20"/>
              </w:rPr>
            </w:pPr>
            <w:r w:rsidRPr="00396257">
              <w:rPr>
                <w:color w:val="000000"/>
                <w:sz w:val="20"/>
              </w:rPr>
              <w:t>Diploma ou certificado de conclusão de curso na área de atuação.</w:t>
            </w:r>
          </w:p>
          <w:p w:rsidR="00BB59B2" w:rsidRPr="00396257" w:rsidRDefault="00BB59B2" w:rsidP="00396257">
            <w:pPr>
              <w:ind w:left="0" w:firstLine="0"/>
              <w:jc w:val="center"/>
              <w:rPr>
                <w:color w:val="000000"/>
                <w:sz w:val="20"/>
              </w:rPr>
            </w:pPr>
            <w:r w:rsidRPr="00396257">
              <w:rPr>
                <w:color w:val="000000"/>
                <w:sz w:val="20"/>
              </w:rPr>
              <w:t>Os serviços serão prestados da seguinte maneira:</w:t>
            </w:r>
          </w:p>
          <w:p w:rsidR="00BB59B2" w:rsidRPr="00396257" w:rsidRDefault="00BB59B2" w:rsidP="00396257">
            <w:pPr>
              <w:ind w:left="0" w:firstLine="0"/>
              <w:jc w:val="center"/>
              <w:rPr>
                <w:color w:val="000000"/>
                <w:sz w:val="20"/>
              </w:rPr>
            </w:pPr>
            <w:r w:rsidRPr="00396257">
              <w:rPr>
                <w:color w:val="000000"/>
                <w:sz w:val="20"/>
              </w:rPr>
              <w:t>Na realização do curso a contratada deverá incluir todos os materiais didáticos necessários, inclusive instrumento de acompanhamento vocal;</w:t>
            </w:r>
          </w:p>
          <w:p w:rsidR="00BB59B2" w:rsidRPr="00396257" w:rsidRDefault="00BB59B2" w:rsidP="00396257">
            <w:pPr>
              <w:ind w:left="0" w:firstLine="0"/>
              <w:jc w:val="center"/>
              <w:rPr>
                <w:color w:val="000000"/>
                <w:sz w:val="20"/>
              </w:rPr>
            </w:pPr>
            <w:r w:rsidRPr="00396257">
              <w:rPr>
                <w:color w:val="000000"/>
                <w:sz w:val="20"/>
              </w:rPr>
              <w:t xml:space="preserve">A carga horária semanal para as divisões de educação e cultura, e para a secretaria de assistência social, será estipulada junto ao profissional; as aulas serão ministradas em </w:t>
            </w:r>
            <w:proofErr w:type="spellStart"/>
            <w:r w:rsidRPr="00396257">
              <w:rPr>
                <w:color w:val="000000"/>
                <w:sz w:val="20"/>
              </w:rPr>
              <w:t>tupãssi</w:t>
            </w:r>
            <w:proofErr w:type="spellEnd"/>
            <w:r w:rsidRPr="00396257">
              <w:rPr>
                <w:color w:val="000000"/>
                <w:sz w:val="20"/>
              </w:rPr>
              <w:t>, e nos distritos, conforme a necessidade da contratante. O profissional deverá planejar, acompanhar e participar de eventos realizados pelas divisões de educação e cultura e assistência social.</w:t>
            </w:r>
          </w:p>
          <w:p w:rsidR="00BB59B2" w:rsidRPr="00396257" w:rsidRDefault="00BB59B2" w:rsidP="00396257">
            <w:pPr>
              <w:ind w:left="0" w:firstLine="0"/>
              <w:jc w:val="center"/>
              <w:rPr>
                <w:color w:val="000000"/>
                <w:sz w:val="20"/>
              </w:rPr>
            </w:pPr>
            <w:r w:rsidRPr="00396257">
              <w:rPr>
                <w:color w:val="000000"/>
                <w:sz w:val="20"/>
              </w:rPr>
              <w:t>Obs.: as horas/aula poderão sofrer variações conforme as necessidades da contratante.</w:t>
            </w:r>
          </w:p>
          <w:p w:rsidR="00BB59B2" w:rsidRPr="00396257" w:rsidRDefault="00BB59B2" w:rsidP="00396257">
            <w:pPr>
              <w:ind w:left="0" w:firstLine="0"/>
              <w:jc w:val="center"/>
              <w:rPr>
                <w:color w:val="000000"/>
                <w:sz w:val="20"/>
              </w:rPr>
            </w:pPr>
            <w:r w:rsidRPr="00396257">
              <w:rPr>
                <w:b/>
                <w:bCs/>
                <w:sz w:val="20"/>
              </w:rPr>
              <w:t>Item exclusivo para ME e EPP idêntico ao item n° 01</w:t>
            </w:r>
          </w:p>
        </w:tc>
        <w:tc>
          <w:tcPr>
            <w:tcW w:w="739" w:type="dxa"/>
          </w:tcPr>
          <w:p w:rsidR="00BB59B2" w:rsidRPr="00396257" w:rsidRDefault="00BB59B2" w:rsidP="00396257">
            <w:pPr>
              <w:jc w:val="center"/>
              <w:rPr>
                <w:color w:val="000000"/>
                <w:sz w:val="20"/>
              </w:rPr>
            </w:pPr>
            <w:r w:rsidRPr="00396257">
              <w:rPr>
                <w:color w:val="000000"/>
                <w:sz w:val="20"/>
              </w:rPr>
              <w:t>H</w:t>
            </w:r>
          </w:p>
        </w:tc>
        <w:tc>
          <w:tcPr>
            <w:tcW w:w="939" w:type="dxa"/>
          </w:tcPr>
          <w:p w:rsidR="00BB59B2" w:rsidRPr="00396257" w:rsidRDefault="00BB59B2" w:rsidP="00396257">
            <w:pPr>
              <w:jc w:val="center"/>
              <w:rPr>
                <w:color w:val="000000"/>
                <w:sz w:val="20"/>
              </w:rPr>
            </w:pPr>
            <w:r w:rsidRPr="00396257">
              <w:rPr>
                <w:color w:val="000000"/>
                <w:sz w:val="20"/>
              </w:rPr>
              <w:t>972</w:t>
            </w:r>
          </w:p>
        </w:tc>
        <w:tc>
          <w:tcPr>
            <w:tcW w:w="1475" w:type="dxa"/>
          </w:tcPr>
          <w:p w:rsidR="00BB59B2" w:rsidRPr="00396257" w:rsidRDefault="00BB59B2" w:rsidP="00396257">
            <w:pPr>
              <w:jc w:val="center"/>
              <w:rPr>
                <w:b/>
                <w:color w:val="000000"/>
                <w:sz w:val="20"/>
              </w:rPr>
            </w:pPr>
            <w:r w:rsidRPr="00396257">
              <w:rPr>
                <w:b/>
                <w:color w:val="000000"/>
                <w:sz w:val="20"/>
              </w:rPr>
              <w:t>R$ 67,00</w:t>
            </w:r>
          </w:p>
        </w:tc>
        <w:tc>
          <w:tcPr>
            <w:tcW w:w="1825" w:type="dxa"/>
          </w:tcPr>
          <w:p w:rsidR="00BB59B2" w:rsidRPr="00396257" w:rsidRDefault="00BB59B2" w:rsidP="00396257">
            <w:pPr>
              <w:jc w:val="center"/>
              <w:rPr>
                <w:b/>
                <w:color w:val="000000"/>
                <w:sz w:val="20"/>
              </w:rPr>
            </w:pPr>
            <w:r w:rsidRPr="00396257">
              <w:rPr>
                <w:b/>
                <w:color w:val="000000"/>
                <w:sz w:val="20"/>
              </w:rPr>
              <w:t>R$ 65.124,00</w:t>
            </w:r>
          </w:p>
        </w:tc>
        <w:tc>
          <w:tcPr>
            <w:tcW w:w="983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  <w:tc>
          <w:tcPr>
            <w:tcW w:w="1295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  <w:tc>
          <w:tcPr>
            <w:tcW w:w="1135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</w:tr>
      <w:tr w:rsidR="00BB59B2" w:rsidRPr="00396257" w:rsidTr="00396257">
        <w:tc>
          <w:tcPr>
            <w:tcW w:w="750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17</w:t>
            </w:r>
          </w:p>
        </w:tc>
        <w:tc>
          <w:tcPr>
            <w:tcW w:w="1230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6254</w:t>
            </w:r>
          </w:p>
        </w:tc>
        <w:tc>
          <w:tcPr>
            <w:tcW w:w="3685" w:type="dxa"/>
          </w:tcPr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 xml:space="preserve">CURSO DE TEATRO: </w:t>
            </w:r>
            <w:r w:rsidRPr="00396257">
              <w:rPr>
                <w:bCs/>
                <w:sz w:val="20"/>
              </w:rPr>
              <w:t>Objetivo, conteúdo aplicado e requisitos mínimos, conforme o Termo de Referência do Orçamento.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Requisitos mínimos do profissional: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Diploma ou Certificado de Conclusão de Curso na área de atuação.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Os serviços serão prestados da seguinte maneira: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As aulas serão ministradas em Tupãssi e caso necessário, nos distritos, conforme a necessidade da contratante.  O profissional deverá planejar, acompanhar e participar de eventos realizados pela secretaria de Cultura.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Obs.: As horas/aula poderão sofrer variações conforme as necessidades da contratante.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/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Item exclusivo para ME e EPP idêntico ao item n° 02</w:t>
            </w:r>
          </w:p>
        </w:tc>
        <w:tc>
          <w:tcPr>
            <w:tcW w:w="739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H</w:t>
            </w:r>
          </w:p>
        </w:tc>
        <w:tc>
          <w:tcPr>
            <w:tcW w:w="939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1.242</w:t>
            </w:r>
          </w:p>
        </w:tc>
        <w:tc>
          <w:tcPr>
            <w:tcW w:w="1475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R$ 80,00</w:t>
            </w:r>
          </w:p>
        </w:tc>
        <w:tc>
          <w:tcPr>
            <w:tcW w:w="1825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R$ 99.360,00</w:t>
            </w:r>
          </w:p>
        </w:tc>
        <w:tc>
          <w:tcPr>
            <w:tcW w:w="983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  <w:tc>
          <w:tcPr>
            <w:tcW w:w="1295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  <w:tc>
          <w:tcPr>
            <w:tcW w:w="1135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</w:tr>
      <w:tr w:rsidR="00BB59B2" w:rsidRPr="00396257" w:rsidTr="00396257">
        <w:tc>
          <w:tcPr>
            <w:tcW w:w="750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18</w:t>
            </w:r>
          </w:p>
        </w:tc>
        <w:tc>
          <w:tcPr>
            <w:tcW w:w="1230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7454</w:t>
            </w:r>
          </w:p>
        </w:tc>
        <w:tc>
          <w:tcPr>
            <w:tcW w:w="3685" w:type="dxa"/>
          </w:tcPr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CURSO DE DANÇAS:</w:t>
            </w:r>
            <w:r w:rsidRPr="00396257">
              <w:rPr>
                <w:bCs/>
                <w:sz w:val="20"/>
              </w:rPr>
              <w:t xml:space="preserve"> ministrar, administrar e coordenar aulas teóricas e práticas de axé, hip-hop, dança urbana, dança country, dança espanhola, dança cigana, zumba, ballet clássico e jazz para crianças e adolescentes, adultos e idosos, bem como planejar, acompanhar e participar de eventos realizados pela secretaria de assistência social.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Requisitos mínimos do profissional: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Diploma ou certificado de conclusão de curso na área de atuação.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Os serviços serão prestados da seguinte maneira: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A carga horária semanal para as divisões de educação e cultura, e para a secretaria de assistência social, será estipulada junto ao profissional. O profissional deverá planejar, acompanhar e participar de eventos realizados pela divisão de cultura e assistência social.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 xml:space="preserve">Obs.: as horas/aula poderão variar conforme a necessidade da contratante e serão executadas em </w:t>
            </w:r>
            <w:proofErr w:type="spellStart"/>
            <w:r w:rsidRPr="00396257">
              <w:rPr>
                <w:bCs/>
                <w:sz w:val="20"/>
              </w:rPr>
              <w:t>tupãssi</w:t>
            </w:r>
            <w:proofErr w:type="spellEnd"/>
            <w:r w:rsidRPr="00396257">
              <w:rPr>
                <w:bCs/>
                <w:sz w:val="20"/>
              </w:rPr>
              <w:t xml:space="preserve"> e distritos, conforme as necessidades da contratante.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Item exclusivo para ME e EPP idêntico ao item n° 04</w:t>
            </w:r>
          </w:p>
        </w:tc>
        <w:tc>
          <w:tcPr>
            <w:tcW w:w="739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H</w:t>
            </w:r>
          </w:p>
        </w:tc>
        <w:tc>
          <w:tcPr>
            <w:tcW w:w="939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1863</w:t>
            </w:r>
          </w:p>
        </w:tc>
        <w:tc>
          <w:tcPr>
            <w:tcW w:w="1475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R$ 60,00</w:t>
            </w:r>
          </w:p>
        </w:tc>
        <w:tc>
          <w:tcPr>
            <w:tcW w:w="1825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R$ 111.780,00</w:t>
            </w:r>
          </w:p>
        </w:tc>
        <w:tc>
          <w:tcPr>
            <w:tcW w:w="983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  <w:tc>
          <w:tcPr>
            <w:tcW w:w="1295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  <w:tc>
          <w:tcPr>
            <w:tcW w:w="1135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</w:tr>
      <w:tr w:rsidR="00BB59B2" w:rsidRPr="00396257" w:rsidTr="00396257">
        <w:tc>
          <w:tcPr>
            <w:tcW w:w="750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19</w:t>
            </w:r>
          </w:p>
        </w:tc>
        <w:tc>
          <w:tcPr>
            <w:tcW w:w="1230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4236</w:t>
            </w:r>
          </w:p>
        </w:tc>
        <w:tc>
          <w:tcPr>
            <w:tcW w:w="3685" w:type="dxa"/>
          </w:tcPr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CURSO DE ARTE CIRCENSE:</w:t>
            </w:r>
            <w:r w:rsidRPr="00396257">
              <w:rPr>
                <w:bCs/>
                <w:sz w:val="20"/>
              </w:rPr>
              <w:t xml:space="preserve">  Contratação de empresa para ministrar aulas de cursos de Artes Circenses divididas entre as seguintes modalidades: acrobacia de solo e aéreo; pirâmide humana; malabarismo; contorcionismo; palhaço; tecido acrobático, equilibrismo.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Os serviços serão prestados da seguinte maneira: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A carga horária para a Divisão de Cultura será usada em galpão especifico para artes circenses. Os cursos serão ministrados na sede do Município e nos distritos, se a contratando assim demandar. Os professores deverão acompanhar os alunos em apresentações que os mesmos participarem, com disponibilidade e flexibilidade de horários para turmas e/ou apresentações noturnas, finais de semana e feriados.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Conforme especificações do Termo de Referência.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Item exclusivo para ME e EPP idêntico ao item n° 07</w:t>
            </w:r>
          </w:p>
        </w:tc>
        <w:tc>
          <w:tcPr>
            <w:tcW w:w="739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H</w:t>
            </w:r>
          </w:p>
        </w:tc>
        <w:tc>
          <w:tcPr>
            <w:tcW w:w="939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972</w:t>
            </w:r>
          </w:p>
        </w:tc>
        <w:tc>
          <w:tcPr>
            <w:tcW w:w="1475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R$ 100,00</w:t>
            </w:r>
          </w:p>
        </w:tc>
        <w:tc>
          <w:tcPr>
            <w:tcW w:w="1825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R$ 97.200,00</w:t>
            </w:r>
          </w:p>
        </w:tc>
        <w:tc>
          <w:tcPr>
            <w:tcW w:w="983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  <w:tc>
          <w:tcPr>
            <w:tcW w:w="1295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  <w:tc>
          <w:tcPr>
            <w:tcW w:w="1135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</w:tr>
      <w:tr w:rsidR="00BB59B2" w:rsidRPr="00396257" w:rsidTr="00396257">
        <w:tc>
          <w:tcPr>
            <w:tcW w:w="750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20</w:t>
            </w:r>
          </w:p>
        </w:tc>
        <w:tc>
          <w:tcPr>
            <w:tcW w:w="1230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79436</w:t>
            </w:r>
          </w:p>
        </w:tc>
        <w:tc>
          <w:tcPr>
            <w:tcW w:w="3685" w:type="dxa"/>
          </w:tcPr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CURSO DE INFORMÁTICA:</w:t>
            </w:r>
            <w:r w:rsidRPr="00396257">
              <w:rPr>
                <w:bCs/>
                <w:sz w:val="20"/>
              </w:rPr>
              <w:t xml:space="preserve"> ministrar, administrar e coordenar aulas teóricas e práticas de informática básica.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Apresentar uma introdução básica a crianças e pré-adolescentes de 9 a 14 anos.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Requisitos mínimos, conforme o anexo i do termo de referência.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Requisitos mínimos do profissional: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Certificados em cursos na área de informática e a comprovação através de declaração emitida por pessoa jurídica de no mínimo, 30 horas de experiência na oficina proposta.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Os serviços serão prestados da seguinte maneira: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 xml:space="preserve">As aulas serão ministradas no município de </w:t>
            </w:r>
            <w:proofErr w:type="spellStart"/>
            <w:r w:rsidRPr="00396257">
              <w:rPr>
                <w:bCs/>
                <w:sz w:val="20"/>
              </w:rPr>
              <w:t>tupãssi</w:t>
            </w:r>
            <w:proofErr w:type="spellEnd"/>
            <w:r w:rsidRPr="00396257">
              <w:rPr>
                <w:bCs/>
                <w:sz w:val="20"/>
              </w:rPr>
              <w:t xml:space="preserve"> e nos distritos, caso a contratada assim demande.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Obs.: as horas/aula poderão sofrer variações conforme as necessidades da contratante.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Item exclusivo para ME e EPP idêntico ao item n° 08</w:t>
            </w:r>
          </w:p>
        </w:tc>
        <w:tc>
          <w:tcPr>
            <w:tcW w:w="739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H</w:t>
            </w:r>
          </w:p>
        </w:tc>
        <w:tc>
          <w:tcPr>
            <w:tcW w:w="939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750</w:t>
            </w:r>
          </w:p>
        </w:tc>
        <w:tc>
          <w:tcPr>
            <w:tcW w:w="1475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R$ 85,00</w:t>
            </w:r>
          </w:p>
        </w:tc>
        <w:tc>
          <w:tcPr>
            <w:tcW w:w="1825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R$ 63.750,00</w:t>
            </w:r>
          </w:p>
        </w:tc>
        <w:tc>
          <w:tcPr>
            <w:tcW w:w="983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  <w:tc>
          <w:tcPr>
            <w:tcW w:w="1295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  <w:tc>
          <w:tcPr>
            <w:tcW w:w="1135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</w:tr>
      <w:tr w:rsidR="00BB59B2" w:rsidRPr="00396257" w:rsidTr="00396257">
        <w:tc>
          <w:tcPr>
            <w:tcW w:w="750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21</w:t>
            </w:r>
          </w:p>
        </w:tc>
        <w:tc>
          <w:tcPr>
            <w:tcW w:w="1230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79438</w:t>
            </w:r>
          </w:p>
        </w:tc>
        <w:tc>
          <w:tcPr>
            <w:tcW w:w="3685" w:type="dxa"/>
          </w:tcPr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OFICINA DE VOLEIBOL:</w:t>
            </w:r>
            <w:r w:rsidRPr="00396257">
              <w:rPr>
                <w:bCs/>
                <w:sz w:val="20"/>
              </w:rPr>
              <w:t xml:space="preserve"> ministrar, administrar e coordenar aulas teóricas e práticas de atletismo; permitir através do voleibol, o despertar do interesse pela prática de esportes e o reconhecimento de talentos locais, incentivando-os através da oficina ofertada.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Requisitos mínimos do profissional: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Os serviços deverão ser executados por um profissional devidamente habilitado. Cumpridos em estrita observância as condições estabelecidas no termo de referência de orçamento.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Os serviços serão prestados da seguinte maneira: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 xml:space="preserve">Os serviços serão prestados no município de </w:t>
            </w:r>
            <w:proofErr w:type="spellStart"/>
            <w:r w:rsidRPr="00396257">
              <w:rPr>
                <w:bCs/>
                <w:sz w:val="20"/>
              </w:rPr>
              <w:t>tupãssi</w:t>
            </w:r>
            <w:proofErr w:type="spellEnd"/>
            <w:r w:rsidRPr="00396257">
              <w:rPr>
                <w:bCs/>
                <w:sz w:val="20"/>
              </w:rPr>
              <w:t xml:space="preserve">. O instrutor deverá também ter disponibilidade e flexibilidade de horários para acompanhamento dos </w:t>
            </w:r>
            <w:proofErr w:type="spellStart"/>
            <w:r w:rsidRPr="00396257">
              <w:rPr>
                <w:bCs/>
                <w:sz w:val="20"/>
              </w:rPr>
              <w:t>oficineiros</w:t>
            </w:r>
            <w:proofErr w:type="spellEnd"/>
            <w:r w:rsidRPr="00396257">
              <w:rPr>
                <w:bCs/>
                <w:sz w:val="20"/>
              </w:rPr>
              <w:t xml:space="preserve"> em competições regionais, finais de semana e feriados, como também disponibilidade de atender na sede e nos distritos. Conforme especificações do termo de referência.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Item exclusivo para ME e EPP idêntico ao item n° 10</w:t>
            </w:r>
          </w:p>
        </w:tc>
        <w:tc>
          <w:tcPr>
            <w:tcW w:w="739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H</w:t>
            </w:r>
          </w:p>
        </w:tc>
        <w:tc>
          <w:tcPr>
            <w:tcW w:w="939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5.312</w:t>
            </w:r>
          </w:p>
        </w:tc>
        <w:tc>
          <w:tcPr>
            <w:tcW w:w="1475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R$ 50,00</w:t>
            </w:r>
          </w:p>
        </w:tc>
        <w:tc>
          <w:tcPr>
            <w:tcW w:w="1825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R$ 265.600,00</w:t>
            </w:r>
          </w:p>
        </w:tc>
        <w:tc>
          <w:tcPr>
            <w:tcW w:w="983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  <w:tc>
          <w:tcPr>
            <w:tcW w:w="1295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  <w:tc>
          <w:tcPr>
            <w:tcW w:w="1135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</w:tr>
      <w:tr w:rsidR="00BB59B2" w:rsidRPr="00396257" w:rsidTr="00396257">
        <w:tc>
          <w:tcPr>
            <w:tcW w:w="750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22</w:t>
            </w:r>
          </w:p>
        </w:tc>
        <w:tc>
          <w:tcPr>
            <w:tcW w:w="1230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79439</w:t>
            </w:r>
          </w:p>
        </w:tc>
        <w:tc>
          <w:tcPr>
            <w:tcW w:w="3685" w:type="dxa"/>
          </w:tcPr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OFICINA DE FUTSAL, FUTEBOL E FUTEBOL 7:</w:t>
            </w:r>
            <w:r w:rsidRPr="00396257">
              <w:rPr>
                <w:bCs/>
                <w:sz w:val="20"/>
              </w:rPr>
              <w:t xml:space="preserve"> ministrar, aplicar e desenvolver aulas voltadas a aprendizagem das técnicas das modalidades de futsal, futebol e futebol 7, permitindo através das modalidades de futsal, futebol e futebol 7, o despertar do interesse pela prática de esportes e o reconhecimento de talentos locais, incentivando-os através da oficina ofertada.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Requisitos mínimos do profissional: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Os serviços deverão ser executados por um profissional devidamente habilitado. Cumpridos em estrita observância as condições estabelecidas no termo de referência de orçamento.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Os serviços serão prestados da seguinte maneira: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 xml:space="preserve">Os serviços serão prestados no município de </w:t>
            </w:r>
            <w:proofErr w:type="spellStart"/>
            <w:r w:rsidRPr="00396257">
              <w:rPr>
                <w:bCs/>
                <w:sz w:val="20"/>
              </w:rPr>
              <w:t>tupãssi</w:t>
            </w:r>
            <w:proofErr w:type="spellEnd"/>
            <w:r w:rsidRPr="00396257">
              <w:rPr>
                <w:bCs/>
                <w:sz w:val="20"/>
              </w:rPr>
              <w:t xml:space="preserve">. O instrutor deverá também ter disponibilidade e flexibilidade de horários para acompanhamento dos </w:t>
            </w:r>
            <w:proofErr w:type="spellStart"/>
            <w:r w:rsidRPr="00396257">
              <w:rPr>
                <w:bCs/>
                <w:sz w:val="20"/>
              </w:rPr>
              <w:t>oficineiros</w:t>
            </w:r>
            <w:proofErr w:type="spellEnd"/>
            <w:r w:rsidRPr="00396257">
              <w:rPr>
                <w:bCs/>
                <w:sz w:val="20"/>
              </w:rPr>
              <w:t xml:space="preserve"> em competições regionais, finais de semana e feriados, como também disponibilidade de atender na sede e nos distritos. Conforme especificações do termo de referência.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Item exclusivo para ME e EPP idêntico ao item n° 11</w:t>
            </w:r>
          </w:p>
        </w:tc>
        <w:tc>
          <w:tcPr>
            <w:tcW w:w="739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H</w:t>
            </w:r>
          </w:p>
        </w:tc>
        <w:tc>
          <w:tcPr>
            <w:tcW w:w="939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7.040</w:t>
            </w:r>
          </w:p>
        </w:tc>
        <w:tc>
          <w:tcPr>
            <w:tcW w:w="1475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R$ 50,00</w:t>
            </w:r>
          </w:p>
        </w:tc>
        <w:tc>
          <w:tcPr>
            <w:tcW w:w="1825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R$ 352.000,00</w:t>
            </w:r>
          </w:p>
        </w:tc>
        <w:tc>
          <w:tcPr>
            <w:tcW w:w="983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  <w:tc>
          <w:tcPr>
            <w:tcW w:w="1295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  <w:tc>
          <w:tcPr>
            <w:tcW w:w="1135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</w:tr>
      <w:tr w:rsidR="00BB59B2" w:rsidRPr="00396257" w:rsidTr="00396257">
        <w:tc>
          <w:tcPr>
            <w:tcW w:w="750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23</w:t>
            </w:r>
          </w:p>
        </w:tc>
        <w:tc>
          <w:tcPr>
            <w:tcW w:w="1230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6516</w:t>
            </w:r>
          </w:p>
        </w:tc>
        <w:tc>
          <w:tcPr>
            <w:tcW w:w="3685" w:type="dxa"/>
          </w:tcPr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 xml:space="preserve">OFICINA DE GINÁSTICA RITMICA E GINÁSTICA LABORAL: </w:t>
            </w:r>
            <w:r w:rsidRPr="00396257">
              <w:rPr>
                <w:bCs/>
                <w:sz w:val="20"/>
              </w:rPr>
              <w:t xml:space="preserve">ministrar, aplicar e desenvolver aulas voltadas a aprendizagem das técnicas das modalidades de ginástica </w:t>
            </w:r>
            <w:proofErr w:type="spellStart"/>
            <w:r w:rsidRPr="00396257">
              <w:rPr>
                <w:bCs/>
                <w:sz w:val="20"/>
              </w:rPr>
              <w:t>ritmica</w:t>
            </w:r>
            <w:proofErr w:type="spellEnd"/>
            <w:r w:rsidRPr="00396257">
              <w:rPr>
                <w:bCs/>
                <w:sz w:val="20"/>
              </w:rPr>
              <w:t>. Adaptando a ginástica esportiva à educação inclusiva. Estimular novos talentos e oportunizar participação de alunos em competições regionais. Além de ofertar a ginástica laboral, nas instituições de ensino e em grupos de convivência.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Requisitos mínimos do profissional: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Os serviços deverão ser executados por um profissional devidamente habilitado. Cumpridos em estrita observância as condições estabelecidas no termo de referência de orçamento.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Os serviços serão prestados da seguinte maneira: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 xml:space="preserve">Os serviços serão prestados no município de Tupãssi. O instrutor deverá também ter disponibilidade e flexibilidade de horários para acompanhamento dos </w:t>
            </w:r>
            <w:proofErr w:type="spellStart"/>
            <w:r w:rsidRPr="00396257">
              <w:rPr>
                <w:bCs/>
                <w:sz w:val="20"/>
              </w:rPr>
              <w:t>oficineiros</w:t>
            </w:r>
            <w:proofErr w:type="spellEnd"/>
            <w:r w:rsidRPr="00396257">
              <w:rPr>
                <w:bCs/>
                <w:sz w:val="20"/>
              </w:rPr>
              <w:t xml:space="preserve"> em competições regionais, finais de semana e feriados, como também disponibilidade de atender na sede e nos distritos. Conforme especificações do termo de referência.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/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Item exclusivo para ME e EPP idêntico ao item n° 12</w:t>
            </w:r>
          </w:p>
        </w:tc>
        <w:tc>
          <w:tcPr>
            <w:tcW w:w="739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H</w:t>
            </w:r>
          </w:p>
        </w:tc>
        <w:tc>
          <w:tcPr>
            <w:tcW w:w="939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900</w:t>
            </w:r>
          </w:p>
        </w:tc>
        <w:tc>
          <w:tcPr>
            <w:tcW w:w="1475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R$ 100,00</w:t>
            </w:r>
          </w:p>
        </w:tc>
        <w:tc>
          <w:tcPr>
            <w:tcW w:w="1825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R$ 90.000,00</w:t>
            </w:r>
          </w:p>
        </w:tc>
        <w:tc>
          <w:tcPr>
            <w:tcW w:w="983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  <w:tc>
          <w:tcPr>
            <w:tcW w:w="1295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  <w:tc>
          <w:tcPr>
            <w:tcW w:w="1135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</w:tr>
      <w:tr w:rsidR="00BB59B2" w:rsidRPr="00396257" w:rsidTr="00396257">
        <w:tc>
          <w:tcPr>
            <w:tcW w:w="750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24</w:t>
            </w:r>
          </w:p>
        </w:tc>
        <w:tc>
          <w:tcPr>
            <w:tcW w:w="1230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7898</w:t>
            </w:r>
          </w:p>
        </w:tc>
        <w:tc>
          <w:tcPr>
            <w:tcW w:w="3685" w:type="dxa"/>
          </w:tcPr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 xml:space="preserve">CURSO DE HIDROGINASTICA: </w:t>
            </w:r>
            <w:r w:rsidRPr="00396257">
              <w:rPr>
                <w:bCs/>
                <w:sz w:val="20"/>
              </w:rPr>
              <w:t>objetivo, conteúdo aplicado e requisitos mínimos conforme especificações do termo de referência. Conteúdos a trabalhar atividade física aquática de participação ativa visando melhorar: a capacidade cardiovascular e pulmonar; força muscular: resistência muscular; relação entre massa magra e gordura; flexibilidade; a elevação da autoestima; a integração social de seus praticantes. Requisitos mínimos do profissional: diploma ou certificado de conclusão de curso superior em fisioterapia, educação física ou áreas afins.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Requisitos mínimos do profissional: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Os serviços deverão ser executados por um profissional devidamente habilitado. Cumpridos em estrita observância as condições estabelecidas no termo de referência de orçamento.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Os serviços serão prestados da seguinte maneira: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Os serviços serão prestados na piscina municipal do município de Tupãssi.</w:t>
            </w:r>
          </w:p>
          <w:p w:rsidR="00BB59B2" w:rsidRPr="00396257" w:rsidRDefault="00BB59B2" w:rsidP="00396257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b/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Item exclusivo para ME e EPP idêntico ao item n° 13</w:t>
            </w:r>
          </w:p>
        </w:tc>
        <w:tc>
          <w:tcPr>
            <w:tcW w:w="739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H</w:t>
            </w:r>
          </w:p>
        </w:tc>
        <w:tc>
          <w:tcPr>
            <w:tcW w:w="939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396257">
              <w:rPr>
                <w:bCs/>
                <w:sz w:val="20"/>
              </w:rPr>
              <w:t>1170</w:t>
            </w:r>
          </w:p>
        </w:tc>
        <w:tc>
          <w:tcPr>
            <w:tcW w:w="1475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R$ 60,00</w:t>
            </w:r>
          </w:p>
        </w:tc>
        <w:tc>
          <w:tcPr>
            <w:tcW w:w="1825" w:type="dxa"/>
          </w:tcPr>
          <w:p w:rsidR="00BB59B2" w:rsidRPr="00396257" w:rsidRDefault="00BB59B2" w:rsidP="00396257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sz w:val="20"/>
              </w:rPr>
            </w:pPr>
            <w:r w:rsidRPr="00396257">
              <w:rPr>
                <w:b/>
                <w:bCs/>
                <w:sz w:val="20"/>
              </w:rPr>
              <w:t>R$ 70.200,00</w:t>
            </w:r>
          </w:p>
        </w:tc>
        <w:tc>
          <w:tcPr>
            <w:tcW w:w="983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  <w:tc>
          <w:tcPr>
            <w:tcW w:w="1295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  <w:tc>
          <w:tcPr>
            <w:tcW w:w="1135" w:type="dxa"/>
          </w:tcPr>
          <w:p w:rsidR="00BB59B2" w:rsidRPr="00396257" w:rsidRDefault="00BB59B2" w:rsidP="00396257">
            <w:pPr>
              <w:tabs>
                <w:tab w:val="left" w:pos="567"/>
              </w:tabs>
              <w:ind w:left="0" w:firstLine="0"/>
              <w:jc w:val="center"/>
              <w:rPr>
                <w:b/>
                <w:sz w:val="20"/>
              </w:rPr>
            </w:pPr>
          </w:p>
        </w:tc>
      </w:tr>
    </w:tbl>
    <w:p w:rsidR="00D0404C" w:rsidRDefault="00D0404C" w:rsidP="00226585">
      <w:pPr>
        <w:tabs>
          <w:tab w:val="left" w:pos="567"/>
        </w:tabs>
        <w:ind w:left="0" w:firstLine="0"/>
        <w:rPr>
          <w:szCs w:val="24"/>
        </w:rPr>
      </w:pPr>
    </w:p>
    <w:p w:rsidR="00226585" w:rsidRPr="00226585" w:rsidRDefault="00226585" w:rsidP="00226585">
      <w:pPr>
        <w:ind w:left="0" w:firstLine="0"/>
        <w:rPr>
          <w:sz w:val="16"/>
          <w:szCs w:val="16"/>
        </w:rPr>
      </w:pPr>
    </w:p>
    <w:p w:rsidR="00B45CE0" w:rsidRPr="00992800" w:rsidRDefault="00B45CE0" w:rsidP="00B45CE0">
      <w:pPr>
        <w:pStyle w:val="PargrafodaLista"/>
        <w:ind w:left="0" w:firstLine="0"/>
        <w:rPr>
          <w:rFonts w:ascii="Times New Roman" w:hAnsi="Times New Roman" w:cs="Times New Roman"/>
          <w:b/>
          <w:szCs w:val="24"/>
          <w:u w:val="single"/>
        </w:rPr>
      </w:pPr>
      <w:r w:rsidRPr="00992800">
        <w:rPr>
          <w:rFonts w:ascii="Times New Roman" w:hAnsi="Times New Roman" w:cs="Times New Roman"/>
          <w:b/>
          <w:szCs w:val="24"/>
          <w:u w:val="single"/>
        </w:rPr>
        <w:t>Valor total da proposta: R$ .......... (............................).</w:t>
      </w:r>
    </w:p>
    <w:p w:rsidR="00B45CE0" w:rsidRPr="00992800" w:rsidRDefault="00B45CE0" w:rsidP="00B45CE0">
      <w:pPr>
        <w:ind w:left="0" w:firstLine="0"/>
        <w:rPr>
          <w:b/>
          <w:bCs/>
        </w:rPr>
      </w:pPr>
    </w:p>
    <w:p w:rsidR="00B45CE0" w:rsidRPr="00992800" w:rsidRDefault="00B45CE0" w:rsidP="00B45CE0">
      <w:pPr>
        <w:pStyle w:val="PargrafodaLista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992800">
        <w:rPr>
          <w:rFonts w:ascii="Times New Roman" w:hAnsi="Times New Roman" w:cs="Times New Roman"/>
          <w:b/>
          <w:szCs w:val="24"/>
          <w:u w:val="single"/>
        </w:rPr>
        <w:t>Informamos que os lances serão efetuados pelo valor unitário, sendo que após a identificação da empresa vencedora, será solicitada a proposta ajustada.</w:t>
      </w:r>
    </w:p>
    <w:p w:rsidR="00B45CE0" w:rsidRPr="00992800" w:rsidRDefault="00B45CE0" w:rsidP="00B45CE0">
      <w:pPr>
        <w:pStyle w:val="PargrafodaLista"/>
        <w:ind w:left="720" w:firstLine="0"/>
        <w:rPr>
          <w:rFonts w:ascii="Times New Roman" w:hAnsi="Times New Roman" w:cs="Times New Roman"/>
          <w:b/>
          <w:bCs/>
        </w:rPr>
      </w:pPr>
    </w:p>
    <w:p w:rsidR="00B45CE0" w:rsidRPr="00992800" w:rsidRDefault="00B45CE0" w:rsidP="00B45CE0">
      <w:pPr>
        <w:pStyle w:val="PargrafodaLista"/>
        <w:numPr>
          <w:ilvl w:val="0"/>
          <w:numId w:val="1"/>
        </w:numPr>
        <w:rPr>
          <w:rFonts w:ascii="Times New Roman" w:hAnsi="Times New Roman" w:cs="Times New Roman"/>
          <w:b/>
          <w:bCs/>
          <w:u w:val="single"/>
        </w:rPr>
      </w:pPr>
      <w:r w:rsidRPr="00992800">
        <w:rPr>
          <w:rFonts w:ascii="Times New Roman" w:hAnsi="Times New Roman" w:cs="Times New Roman"/>
          <w:b/>
          <w:bCs/>
          <w:u w:val="single"/>
        </w:rPr>
        <w:t>Havendo qualquer discordância entre a descrição e a unidade de medida do CATMAT/CATSER e a do Edital, prevalecerá a descrição e unidade de medida constante no Edital.</w:t>
      </w:r>
    </w:p>
    <w:p w:rsidR="00B45CE0" w:rsidRPr="00992800" w:rsidRDefault="00B45CE0" w:rsidP="00B45CE0">
      <w:pPr>
        <w:pStyle w:val="PargrafodaLista"/>
        <w:ind w:left="720" w:firstLine="0"/>
        <w:rPr>
          <w:rFonts w:ascii="Times New Roman" w:hAnsi="Times New Roman" w:cs="Times New Roman"/>
          <w:b/>
          <w:bCs/>
          <w:u w:val="single"/>
        </w:rPr>
      </w:pPr>
    </w:p>
    <w:p w:rsidR="00B45CE0" w:rsidRPr="00992800" w:rsidRDefault="00B45CE0" w:rsidP="00B45CE0">
      <w:pPr>
        <w:pStyle w:val="PargrafodaLista"/>
        <w:numPr>
          <w:ilvl w:val="0"/>
          <w:numId w:val="1"/>
        </w:numPr>
        <w:rPr>
          <w:rFonts w:ascii="Times New Roman" w:hAnsi="Times New Roman" w:cs="Times New Roman"/>
          <w:b/>
          <w:bCs/>
          <w:u w:val="single"/>
        </w:rPr>
      </w:pPr>
      <w:r w:rsidRPr="00992800">
        <w:rPr>
          <w:rFonts w:ascii="Times New Roman" w:hAnsi="Times New Roman" w:cs="Times New Roman"/>
          <w:b/>
          <w:szCs w:val="24"/>
          <w:u w:val="single"/>
        </w:rPr>
        <w:t>A aquisição dos produtos, objeto deste processo, se dará de forma parcelada e não obriga o Município a sua aquisição total, durante a vigência do mesmo.</w:t>
      </w:r>
    </w:p>
    <w:p w:rsidR="00B45CE0" w:rsidRPr="00992800" w:rsidRDefault="00B45CE0" w:rsidP="00B45CE0">
      <w:pPr>
        <w:pStyle w:val="PargrafodaLista"/>
        <w:ind w:left="0" w:firstLine="0"/>
        <w:rPr>
          <w:rFonts w:ascii="Times New Roman" w:hAnsi="Times New Roman" w:cs="Times New Roman"/>
          <w:szCs w:val="24"/>
        </w:rPr>
      </w:pPr>
    </w:p>
    <w:p w:rsidR="00B45CE0" w:rsidRPr="00992800" w:rsidRDefault="00B45CE0" w:rsidP="00B45CE0">
      <w:pPr>
        <w:pStyle w:val="Corpodetexto"/>
        <w:ind w:left="0" w:firstLine="0"/>
        <w:rPr>
          <w:szCs w:val="24"/>
        </w:rPr>
      </w:pPr>
      <w:r w:rsidRPr="00992800">
        <w:rPr>
          <w:rFonts w:eastAsiaTheme="minorHAnsi"/>
          <w:b/>
          <w:bCs/>
          <w:szCs w:val="24"/>
          <w:lang w:eastAsia="en-US"/>
        </w:rPr>
        <w:t>A apresentação da proposta implicará na plena aceitação das condições estabelecidas neste Edital e seus anexos.</w:t>
      </w:r>
    </w:p>
    <w:p w:rsidR="00B45CE0" w:rsidRPr="00992800" w:rsidRDefault="00B45CE0" w:rsidP="00B45CE0">
      <w:pPr>
        <w:ind w:left="0" w:firstLine="0"/>
        <w:rPr>
          <w:b/>
          <w:bCs/>
        </w:rPr>
      </w:pPr>
    </w:p>
    <w:p w:rsidR="00B45CE0" w:rsidRPr="00992800" w:rsidRDefault="00B45CE0" w:rsidP="00B45CE0">
      <w:pPr>
        <w:pStyle w:val="Corpodetexto"/>
        <w:ind w:left="0" w:firstLine="0"/>
        <w:rPr>
          <w:szCs w:val="24"/>
        </w:rPr>
      </w:pPr>
      <w:r w:rsidRPr="00992800">
        <w:rPr>
          <w:szCs w:val="24"/>
        </w:rPr>
        <w:t xml:space="preserve">A validade desta proposta é de </w:t>
      </w:r>
      <w:r w:rsidRPr="00992800">
        <w:rPr>
          <w:b/>
          <w:szCs w:val="24"/>
        </w:rPr>
        <w:t>60 (sessenta) dias corridos</w:t>
      </w:r>
      <w:r w:rsidRPr="00992800">
        <w:rPr>
          <w:szCs w:val="24"/>
        </w:rPr>
        <w:t xml:space="preserve">, contados da data da abertura da sessão pública de </w:t>
      </w:r>
      <w:r w:rsidRPr="00992800">
        <w:rPr>
          <w:b/>
          <w:szCs w:val="24"/>
        </w:rPr>
        <w:t>PREGÃO ELETRÔNICO</w:t>
      </w:r>
      <w:r w:rsidRPr="00992800">
        <w:rPr>
          <w:szCs w:val="24"/>
        </w:rPr>
        <w:t>.</w:t>
      </w:r>
    </w:p>
    <w:p w:rsidR="00B45CE0" w:rsidRPr="00992800" w:rsidRDefault="00B45CE0" w:rsidP="00B45CE0">
      <w:pPr>
        <w:pStyle w:val="Corpodetexto"/>
        <w:ind w:left="0" w:firstLine="0"/>
        <w:rPr>
          <w:szCs w:val="24"/>
        </w:rPr>
      </w:pPr>
    </w:p>
    <w:p w:rsidR="00B45CE0" w:rsidRPr="00992800" w:rsidRDefault="00B45CE0" w:rsidP="00B45CE0">
      <w:pPr>
        <w:pStyle w:val="Corpodetexto"/>
        <w:ind w:left="0" w:firstLine="0"/>
        <w:rPr>
          <w:color w:val="000000"/>
          <w:szCs w:val="23"/>
        </w:rPr>
      </w:pPr>
      <w:r w:rsidRPr="00992800">
        <w:rPr>
          <w:b/>
        </w:rPr>
        <w:t>Condições de pagamento:</w:t>
      </w:r>
      <w:r w:rsidRPr="00992800">
        <w:rPr>
          <w:rFonts w:eastAsia="Arial"/>
          <w:szCs w:val="24"/>
          <w:lang w:eastAsia="en-US"/>
        </w:rPr>
        <w:t xml:space="preserve"> </w:t>
      </w:r>
      <w:r w:rsidR="007730FA" w:rsidRPr="007730FA">
        <w:rPr>
          <w:bCs/>
          <w:szCs w:val="24"/>
        </w:rPr>
        <w:tab/>
      </w:r>
      <w:r w:rsidR="00BB59B2" w:rsidRPr="003F3679">
        <w:rPr>
          <w:szCs w:val="24"/>
        </w:rPr>
        <w:t>O pagamento será efetuado através de transferência eletrônica, para a conta bancária da Contratada indicada pela mesma, no prazo máximo de até 30 (trinta) dias após a entrega dos produtos e da nota fiscal eletrônica e somente após aprovação e conferência dos produtos pelo órgão competente.</w:t>
      </w:r>
    </w:p>
    <w:p w:rsidR="00B45CE0" w:rsidRPr="00992800" w:rsidRDefault="00B45CE0" w:rsidP="00B45CE0">
      <w:pPr>
        <w:pStyle w:val="Corpodetexto"/>
        <w:ind w:left="0" w:firstLine="0"/>
        <w:rPr>
          <w:b/>
        </w:rPr>
      </w:pPr>
    </w:p>
    <w:p w:rsidR="00B45CE0" w:rsidRPr="00992800" w:rsidRDefault="00B45CE0" w:rsidP="00B377BB">
      <w:pPr>
        <w:tabs>
          <w:tab w:val="left" w:pos="142"/>
        </w:tabs>
        <w:ind w:left="0" w:firstLine="1"/>
        <w:rPr>
          <w:rFonts w:eastAsia="Arial"/>
          <w:b/>
          <w:szCs w:val="24"/>
          <w:lang w:eastAsia="en-US"/>
        </w:rPr>
      </w:pPr>
      <w:r w:rsidRPr="00992800">
        <w:rPr>
          <w:rFonts w:eastAsia="Arial"/>
          <w:b/>
          <w:szCs w:val="24"/>
          <w:lang w:eastAsia="en-US"/>
        </w:rPr>
        <w:t>O prazo de vigência da Ata de Registro de Preços</w:t>
      </w:r>
      <w:r w:rsidR="00B377BB" w:rsidRPr="00992800">
        <w:rPr>
          <w:rFonts w:eastAsia="Arial"/>
          <w:b/>
          <w:szCs w:val="24"/>
          <w:lang w:eastAsia="en-US"/>
        </w:rPr>
        <w:t xml:space="preserve">: </w:t>
      </w:r>
      <w:r w:rsidR="00B377BB" w:rsidRPr="00992800">
        <w:rPr>
          <w:szCs w:val="24"/>
        </w:rPr>
        <w:t>A ata de registro de preços terá vigência de 1 (um) ano, podendo ser prorrogada por igual período</w:t>
      </w:r>
      <w:r w:rsidR="00D53CB2" w:rsidRPr="00992800">
        <w:rPr>
          <w:szCs w:val="24"/>
        </w:rPr>
        <w:t>.</w:t>
      </w:r>
    </w:p>
    <w:p w:rsidR="00B45CE0" w:rsidRPr="00992800" w:rsidRDefault="00B45CE0" w:rsidP="00B45CE0">
      <w:pPr>
        <w:ind w:hanging="708"/>
        <w:rPr>
          <w:rFonts w:eastAsia="Arial"/>
          <w:b/>
          <w:szCs w:val="24"/>
          <w:lang w:eastAsia="en-US"/>
        </w:rPr>
      </w:pPr>
    </w:p>
    <w:p w:rsidR="00CE75A4" w:rsidRPr="00992800" w:rsidRDefault="00CE75A4" w:rsidP="00CE75A4">
      <w:pPr>
        <w:tabs>
          <w:tab w:val="left" w:pos="0"/>
        </w:tabs>
        <w:overflowPunct w:val="0"/>
        <w:autoSpaceDE w:val="0"/>
        <w:autoSpaceDN w:val="0"/>
        <w:adjustRightInd w:val="0"/>
        <w:ind w:left="0" w:firstLine="1"/>
        <w:contextualSpacing/>
        <w:textAlignment w:val="baseline"/>
        <w:rPr>
          <w:szCs w:val="24"/>
        </w:rPr>
      </w:pPr>
      <w:r w:rsidRPr="00992800">
        <w:rPr>
          <w:rFonts w:eastAsia="Arial"/>
          <w:b/>
          <w:szCs w:val="24"/>
          <w:lang w:eastAsia="en-US"/>
        </w:rPr>
        <w:t>O prazo de entrega:</w:t>
      </w:r>
      <w:r w:rsidRPr="00992800">
        <w:rPr>
          <w:b/>
          <w:snapToGrid w:val="0"/>
          <w:szCs w:val="24"/>
        </w:rPr>
        <w:t xml:space="preserve"> </w:t>
      </w:r>
      <w:r w:rsidRPr="00992800">
        <w:rPr>
          <w:szCs w:val="24"/>
        </w:rPr>
        <w:t xml:space="preserve">A empresa vencedora e detentora da Ata de Registro de Preços deverá atender as solicitações da Administração Municipal, de forma </w:t>
      </w:r>
      <w:r w:rsidRPr="00992800">
        <w:rPr>
          <w:bCs/>
          <w:color w:val="000000"/>
          <w:szCs w:val="24"/>
        </w:rPr>
        <w:t>parcelada</w:t>
      </w:r>
      <w:r w:rsidRPr="00992800">
        <w:rPr>
          <w:color w:val="000000"/>
          <w:szCs w:val="24"/>
        </w:rPr>
        <w:t xml:space="preserve">, </w:t>
      </w:r>
      <w:r w:rsidR="00BB59B2" w:rsidRPr="003F3679">
        <w:rPr>
          <w:szCs w:val="24"/>
        </w:rPr>
        <w:t>de acordo com as necessidades da Administração Municipal, e não obriga o Município a sua aquisição total durante a vigência do mesmo. No quantitativo total estimado para cada item deste processo, levou-se em consideração a possibilidade de a Ata de Registro de Preços ser prorrogada, por igual período, ou seja, prazo de vigência de no máximo 24 meses, mediante a anuência do fornecedor, desde que comprovado o preço vantajoso, conforme (art. 84 da Lei nº 14.133/2021.</w:t>
      </w:r>
      <w:r w:rsidRPr="00992800">
        <w:rPr>
          <w:szCs w:val="24"/>
        </w:rPr>
        <w:t xml:space="preserve"> </w:t>
      </w:r>
    </w:p>
    <w:p w:rsidR="00B45CE0" w:rsidRPr="00992800" w:rsidRDefault="00B45CE0" w:rsidP="00B45CE0">
      <w:pPr>
        <w:pStyle w:val="PargrafodaLista"/>
        <w:rPr>
          <w:rFonts w:ascii="Times New Roman" w:hAnsi="Times New Roman" w:cs="Times New Roman"/>
          <w:szCs w:val="24"/>
        </w:rPr>
      </w:pPr>
    </w:p>
    <w:p w:rsidR="00B45CE0" w:rsidRPr="00992800" w:rsidRDefault="00B45CE0" w:rsidP="00B45CE0">
      <w:pPr>
        <w:pStyle w:val="PargrafodaLista"/>
        <w:numPr>
          <w:ilvl w:val="0"/>
          <w:numId w:val="2"/>
        </w:numPr>
        <w:rPr>
          <w:rFonts w:ascii="Times New Roman" w:hAnsi="Times New Roman" w:cs="Times New Roman"/>
          <w:b/>
          <w:bCs/>
          <w:szCs w:val="24"/>
        </w:rPr>
      </w:pPr>
      <w:r w:rsidRPr="00992800">
        <w:rPr>
          <w:rFonts w:ascii="Times New Roman" w:hAnsi="Times New Roman" w:cs="Times New Roman"/>
          <w:szCs w:val="24"/>
        </w:rPr>
        <w:t>Os prazos de que tratam o item acima especificado poderão ser prorrogados uma vez, por igual período, quando solicitado pelo convocado durante o transcurso do prazo e desde que ocorra motivo justificado aceito pela Administração.</w:t>
      </w:r>
    </w:p>
    <w:p w:rsidR="00B45CE0" w:rsidRPr="00992800" w:rsidRDefault="00B45CE0" w:rsidP="00B45CE0">
      <w:pPr>
        <w:pStyle w:val="PargrafodaLista"/>
        <w:ind w:left="721" w:firstLine="0"/>
        <w:rPr>
          <w:rFonts w:ascii="Times New Roman" w:hAnsi="Times New Roman" w:cs="Times New Roman"/>
          <w:b/>
          <w:bCs/>
          <w:szCs w:val="24"/>
        </w:rPr>
      </w:pPr>
    </w:p>
    <w:p w:rsidR="00B45CE0" w:rsidRPr="00992800" w:rsidRDefault="00B45CE0" w:rsidP="00B45CE0">
      <w:pPr>
        <w:pStyle w:val="PargrafodaLista"/>
        <w:numPr>
          <w:ilvl w:val="0"/>
          <w:numId w:val="2"/>
        </w:numPr>
        <w:rPr>
          <w:rFonts w:ascii="Times New Roman" w:hAnsi="Times New Roman" w:cs="Times New Roman"/>
          <w:b/>
          <w:bCs/>
          <w:szCs w:val="24"/>
        </w:rPr>
      </w:pPr>
      <w:r w:rsidRPr="00992800">
        <w:rPr>
          <w:rFonts w:ascii="Times New Roman" w:hAnsi="Times New Roman" w:cs="Times New Roman"/>
          <w:color w:val="000000"/>
          <w:szCs w:val="23"/>
        </w:rPr>
        <w:t>Os produtos entregues serão conferidos por servidores do Departamento responsável. Apurada, em qualquer tempo, divergência entre as especificações pré-fixadas, serão aplicadas à CONTRATADA as sanções previstas neste edital e na legislação vigente.</w:t>
      </w:r>
    </w:p>
    <w:p w:rsidR="00B45CE0" w:rsidRPr="00992800" w:rsidRDefault="00B45CE0" w:rsidP="00B45CE0">
      <w:pPr>
        <w:ind w:left="0" w:firstLine="0"/>
        <w:rPr>
          <w:b/>
          <w:szCs w:val="24"/>
        </w:rPr>
      </w:pPr>
    </w:p>
    <w:p w:rsidR="00BB59B2" w:rsidRPr="000E2A19" w:rsidRDefault="00B45CE0" w:rsidP="00A516F6">
      <w:pPr>
        <w:ind w:left="0" w:firstLine="0"/>
        <w:rPr>
          <w:szCs w:val="24"/>
        </w:rPr>
      </w:pPr>
      <w:r w:rsidRPr="000E2A19">
        <w:rPr>
          <w:b/>
          <w:szCs w:val="24"/>
        </w:rPr>
        <w:t>Local de entrega:</w:t>
      </w:r>
      <w:r w:rsidRPr="000E2A19">
        <w:rPr>
          <w:szCs w:val="24"/>
        </w:rPr>
        <w:t xml:space="preserve"> </w:t>
      </w:r>
      <w:r w:rsidR="00BB59B2" w:rsidRPr="000E2A19">
        <w:rPr>
          <w:szCs w:val="24"/>
        </w:rPr>
        <w:t>Os serviços deverão ser prestados no Município de Tupãssi-PR, nos locais especificados em cada ordem de compra. Os locais serão:</w:t>
      </w:r>
    </w:p>
    <w:p w:rsidR="00BB59B2" w:rsidRPr="00BB59B2" w:rsidRDefault="00BB59B2" w:rsidP="00BB59B2">
      <w:pPr>
        <w:tabs>
          <w:tab w:val="left" w:pos="284"/>
        </w:tabs>
        <w:spacing w:after="80"/>
        <w:ind w:left="0" w:firstLine="0"/>
        <w:rPr>
          <w:rFonts w:eastAsia="Calibri"/>
          <w:b/>
          <w:szCs w:val="24"/>
        </w:rPr>
      </w:pPr>
      <w:r w:rsidRPr="00BB59B2">
        <w:rPr>
          <w:rFonts w:eastAsia="Calibri"/>
          <w:b/>
          <w:szCs w:val="24"/>
        </w:rPr>
        <w:t>Locais e endereços onde poderão ser realizados os trabalhos:</w:t>
      </w:r>
    </w:p>
    <w:p w:rsidR="00BB59B2" w:rsidRPr="00BB59B2" w:rsidRDefault="00BB59B2" w:rsidP="00BB59B2">
      <w:pPr>
        <w:tabs>
          <w:tab w:val="left" w:pos="284"/>
        </w:tabs>
        <w:spacing w:after="80"/>
        <w:ind w:left="0" w:firstLine="0"/>
        <w:rPr>
          <w:rFonts w:eastAsia="Calibri"/>
          <w:b/>
          <w:szCs w:val="24"/>
        </w:rPr>
      </w:pPr>
      <w:r w:rsidRPr="00BB59B2">
        <w:rPr>
          <w:rFonts w:eastAsia="Calibri"/>
          <w:szCs w:val="24"/>
        </w:rPr>
        <w:tab/>
      </w:r>
      <w:r w:rsidRPr="00BB59B2">
        <w:rPr>
          <w:rFonts w:eastAsia="Calibri"/>
          <w:b/>
          <w:szCs w:val="24"/>
        </w:rPr>
        <w:t>Cidade de Tupãssi</w:t>
      </w:r>
    </w:p>
    <w:p w:rsidR="00BB59B2" w:rsidRPr="000E2A19" w:rsidRDefault="00BB59B2" w:rsidP="00BB59B2">
      <w:pPr>
        <w:pStyle w:val="PargrafodaLista"/>
        <w:numPr>
          <w:ilvl w:val="0"/>
          <w:numId w:val="40"/>
        </w:numPr>
        <w:rPr>
          <w:rFonts w:ascii="Times New Roman" w:hAnsi="Times New Roman" w:cs="Times New Roman"/>
          <w:szCs w:val="24"/>
        </w:rPr>
      </w:pPr>
      <w:r w:rsidRPr="000E2A19">
        <w:rPr>
          <w:rFonts w:ascii="Times New Roman" w:hAnsi="Times New Roman" w:cs="Times New Roman"/>
          <w:szCs w:val="24"/>
        </w:rPr>
        <w:t>Secretaria Municipal de Educação Cultura Esporte e Lazer – Centro Cultural, localizada na Praça dos Expedicionários, s/nº, Tupãssi;</w:t>
      </w:r>
    </w:p>
    <w:p w:rsidR="00BB59B2" w:rsidRPr="000E2A19" w:rsidRDefault="00BB59B2" w:rsidP="00BB59B2">
      <w:pPr>
        <w:pStyle w:val="PargrafodaLista"/>
        <w:numPr>
          <w:ilvl w:val="0"/>
          <w:numId w:val="40"/>
        </w:numPr>
        <w:rPr>
          <w:rFonts w:ascii="Times New Roman" w:hAnsi="Times New Roman" w:cs="Times New Roman"/>
          <w:szCs w:val="24"/>
        </w:rPr>
      </w:pPr>
      <w:r w:rsidRPr="000E2A19">
        <w:rPr>
          <w:rFonts w:ascii="Times New Roman" w:hAnsi="Times New Roman" w:cs="Times New Roman"/>
          <w:szCs w:val="24"/>
        </w:rPr>
        <w:t>CRAS, localizada na Rua Paraná, nº619, Tupãssi</w:t>
      </w:r>
      <w:r w:rsidR="000E2A19" w:rsidRPr="000E2A19">
        <w:rPr>
          <w:rFonts w:ascii="Times New Roman" w:hAnsi="Times New Roman" w:cs="Times New Roman"/>
          <w:szCs w:val="24"/>
        </w:rPr>
        <w:t>;</w:t>
      </w:r>
    </w:p>
    <w:p w:rsidR="00BB59B2" w:rsidRPr="000E2A19" w:rsidRDefault="00BB59B2" w:rsidP="00BB59B2">
      <w:pPr>
        <w:pStyle w:val="PargrafodaLista"/>
        <w:numPr>
          <w:ilvl w:val="0"/>
          <w:numId w:val="40"/>
        </w:numPr>
        <w:rPr>
          <w:rFonts w:ascii="Times New Roman" w:hAnsi="Times New Roman" w:cs="Times New Roman"/>
          <w:szCs w:val="24"/>
        </w:rPr>
      </w:pPr>
      <w:r w:rsidRPr="000E2A19">
        <w:rPr>
          <w:rFonts w:ascii="Times New Roman" w:hAnsi="Times New Roman" w:cs="Times New Roman"/>
          <w:szCs w:val="24"/>
        </w:rPr>
        <w:t>Ginásio de Esportes Ailton Borges de Melo, Praça do Triunfo, s/nº, Tupãssi</w:t>
      </w:r>
      <w:r w:rsidR="000E2A19" w:rsidRPr="000E2A19">
        <w:rPr>
          <w:rFonts w:ascii="Times New Roman" w:hAnsi="Times New Roman" w:cs="Times New Roman"/>
          <w:szCs w:val="24"/>
        </w:rPr>
        <w:t>;</w:t>
      </w:r>
    </w:p>
    <w:p w:rsidR="00BB59B2" w:rsidRPr="000E2A19" w:rsidRDefault="00BB59B2" w:rsidP="00BB59B2">
      <w:pPr>
        <w:pStyle w:val="PargrafodaLista"/>
        <w:numPr>
          <w:ilvl w:val="0"/>
          <w:numId w:val="40"/>
        </w:numPr>
        <w:rPr>
          <w:rFonts w:ascii="Times New Roman" w:hAnsi="Times New Roman" w:cs="Times New Roman"/>
          <w:szCs w:val="24"/>
        </w:rPr>
      </w:pPr>
      <w:proofErr w:type="spellStart"/>
      <w:r w:rsidRPr="000E2A19">
        <w:rPr>
          <w:rFonts w:ascii="Times New Roman" w:hAnsi="Times New Roman" w:cs="Times New Roman"/>
          <w:szCs w:val="24"/>
        </w:rPr>
        <w:t>Estadio</w:t>
      </w:r>
      <w:proofErr w:type="spellEnd"/>
      <w:r w:rsidRPr="000E2A19">
        <w:rPr>
          <w:rFonts w:ascii="Times New Roman" w:hAnsi="Times New Roman" w:cs="Times New Roman"/>
          <w:szCs w:val="24"/>
        </w:rPr>
        <w:t xml:space="preserve"> Municipal </w:t>
      </w:r>
      <w:proofErr w:type="spellStart"/>
      <w:r w:rsidRPr="000E2A19">
        <w:rPr>
          <w:rFonts w:ascii="Times New Roman" w:hAnsi="Times New Roman" w:cs="Times New Roman"/>
          <w:szCs w:val="24"/>
        </w:rPr>
        <w:t>Adizio</w:t>
      </w:r>
      <w:proofErr w:type="spellEnd"/>
      <w:r w:rsidRPr="000E2A19">
        <w:rPr>
          <w:rFonts w:ascii="Times New Roman" w:hAnsi="Times New Roman" w:cs="Times New Roman"/>
          <w:szCs w:val="24"/>
        </w:rPr>
        <w:t xml:space="preserve"> Figueiredo Sant</w:t>
      </w:r>
      <w:r w:rsidR="000E2A19" w:rsidRPr="000E2A19">
        <w:rPr>
          <w:rFonts w:ascii="Times New Roman" w:hAnsi="Times New Roman" w:cs="Times New Roman"/>
          <w:szCs w:val="24"/>
        </w:rPr>
        <w:t xml:space="preserve">os – Rua 24 </w:t>
      </w:r>
      <w:proofErr w:type="spellStart"/>
      <w:r w:rsidR="000E2A19" w:rsidRPr="000E2A19">
        <w:rPr>
          <w:rFonts w:ascii="Times New Roman" w:hAnsi="Times New Roman" w:cs="Times New Roman"/>
          <w:szCs w:val="24"/>
        </w:rPr>
        <w:t>Jlho</w:t>
      </w:r>
      <w:proofErr w:type="spellEnd"/>
      <w:r w:rsidR="000E2A19" w:rsidRPr="000E2A19">
        <w:rPr>
          <w:rFonts w:ascii="Times New Roman" w:hAnsi="Times New Roman" w:cs="Times New Roman"/>
          <w:szCs w:val="24"/>
        </w:rPr>
        <w:t xml:space="preserve">, s/nº, </w:t>
      </w:r>
      <w:proofErr w:type="spellStart"/>
      <w:r w:rsidR="000E2A19" w:rsidRPr="000E2A19">
        <w:rPr>
          <w:rFonts w:ascii="Times New Roman" w:hAnsi="Times New Roman" w:cs="Times New Roman"/>
          <w:szCs w:val="24"/>
        </w:rPr>
        <w:t>Tupãssi</w:t>
      </w:r>
      <w:proofErr w:type="spellEnd"/>
      <w:r w:rsidR="000E2A19" w:rsidRPr="000E2A19">
        <w:rPr>
          <w:rFonts w:ascii="Times New Roman" w:hAnsi="Times New Roman" w:cs="Times New Roman"/>
          <w:szCs w:val="24"/>
        </w:rPr>
        <w:t>;</w:t>
      </w:r>
    </w:p>
    <w:p w:rsidR="00BB59B2" w:rsidRPr="000E2A19" w:rsidRDefault="00BB59B2" w:rsidP="00BB59B2">
      <w:pPr>
        <w:pStyle w:val="PargrafodaLista"/>
        <w:numPr>
          <w:ilvl w:val="0"/>
          <w:numId w:val="40"/>
        </w:numPr>
        <w:rPr>
          <w:rFonts w:ascii="Times New Roman" w:hAnsi="Times New Roman" w:cs="Times New Roman"/>
          <w:szCs w:val="24"/>
        </w:rPr>
      </w:pPr>
      <w:r w:rsidRPr="000E2A19">
        <w:rPr>
          <w:rFonts w:ascii="Times New Roman" w:hAnsi="Times New Roman" w:cs="Times New Roman"/>
          <w:szCs w:val="24"/>
        </w:rPr>
        <w:t>Escola Municipal Carlos Drummond de Andrade, Rua dos professores, nº306 – Tupãssi e</w:t>
      </w:r>
    </w:p>
    <w:p w:rsidR="00BB59B2" w:rsidRPr="000E2A19" w:rsidRDefault="00BB59B2" w:rsidP="00BB59B2">
      <w:pPr>
        <w:pStyle w:val="PargrafodaLista"/>
        <w:numPr>
          <w:ilvl w:val="0"/>
          <w:numId w:val="40"/>
        </w:numPr>
        <w:rPr>
          <w:rFonts w:ascii="Times New Roman" w:hAnsi="Times New Roman" w:cs="Times New Roman"/>
          <w:szCs w:val="24"/>
        </w:rPr>
      </w:pPr>
      <w:r w:rsidRPr="000E2A19">
        <w:rPr>
          <w:rFonts w:ascii="Times New Roman" w:hAnsi="Times New Roman" w:cs="Times New Roman"/>
          <w:szCs w:val="24"/>
        </w:rPr>
        <w:t>Escola Municipal Rio Branco, Rua França, s/ nº - Tupãssi.</w:t>
      </w:r>
    </w:p>
    <w:p w:rsidR="00BB59B2" w:rsidRPr="00BB59B2" w:rsidRDefault="00BB59B2" w:rsidP="00BB59B2">
      <w:pPr>
        <w:ind w:left="0" w:firstLine="0"/>
        <w:rPr>
          <w:szCs w:val="24"/>
        </w:rPr>
      </w:pPr>
    </w:p>
    <w:p w:rsidR="00B45CE0" w:rsidRDefault="00B45CE0" w:rsidP="00B45CE0">
      <w:pPr>
        <w:pStyle w:val="Corpodetexto"/>
        <w:tabs>
          <w:tab w:val="left" w:pos="0"/>
        </w:tabs>
        <w:ind w:left="0" w:firstLine="0"/>
        <w:rPr>
          <w:b/>
          <w:szCs w:val="24"/>
        </w:rPr>
      </w:pPr>
      <w:r w:rsidRPr="00992800">
        <w:rPr>
          <w:b/>
          <w:szCs w:val="24"/>
        </w:rPr>
        <w:t xml:space="preserve">Segue abaixo, informações atualizadas para fins de assinatura da </w:t>
      </w:r>
      <w:r w:rsidRPr="00992800">
        <w:rPr>
          <w:rFonts w:eastAsiaTheme="minorEastAsia"/>
          <w:b/>
          <w:szCs w:val="24"/>
        </w:rPr>
        <w:t>Ata de Registro de Preços</w:t>
      </w:r>
      <w:r w:rsidRPr="00992800">
        <w:rPr>
          <w:b/>
          <w:szCs w:val="24"/>
        </w:rPr>
        <w:t>, caso nossa empresa seja vencedora:</w:t>
      </w:r>
    </w:p>
    <w:p w:rsidR="00396257" w:rsidRDefault="00396257" w:rsidP="00B45CE0">
      <w:pPr>
        <w:pStyle w:val="Corpodetexto"/>
        <w:tabs>
          <w:tab w:val="left" w:pos="0"/>
        </w:tabs>
        <w:ind w:left="0" w:firstLine="0"/>
        <w:rPr>
          <w:b/>
          <w:szCs w:val="24"/>
        </w:rPr>
      </w:pPr>
    </w:p>
    <w:tbl>
      <w:tblPr>
        <w:tblW w:w="14688" w:type="dxa"/>
        <w:tblInd w:w="-1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8"/>
        <w:gridCol w:w="10490"/>
      </w:tblGrid>
      <w:tr w:rsidR="00B45CE0" w:rsidTr="00396257">
        <w:tc>
          <w:tcPr>
            <w:tcW w:w="14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Cs w:val="22"/>
              </w:rPr>
            </w:pPr>
          </w:p>
          <w:p w:rsidR="00B45CE0" w:rsidRDefault="00B45C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PREENCHIMENTO COM DADOS DA PROPONENTE</w:t>
            </w:r>
          </w:p>
          <w:p w:rsidR="00B45CE0" w:rsidRDefault="00B45C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Cs w:val="22"/>
              </w:rPr>
            </w:pPr>
          </w:p>
        </w:tc>
      </w:tr>
      <w:tr w:rsidR="00B45CE0" w:rsidTr="00396257">
        <w:tc>
          <w:tcPr>
            <w:tcW w:w="41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r>
              <w:rPr>
                <w:szCs w:val="22"/>
              </w:rPr>
              <w:t>Razão Social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396257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r>
              <w:rPr>
                <w:szCs w:val="22"/>
              </w:rPr>
              <w:t>CNPJ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396257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r>
              <w:rPr>
                <w:szCs w:val="22"/>
              </w:rPr>
              <w:t>Inscrição Estadual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396257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r>
              <w:rPr>
                <w:szCs w:val="22"/>
              </w:rPr>
              <w:t>Endereço completo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396257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r>
              <w:rPr>
                <w:szCs w:val="22"/>
              </w:rPr>
              <w:t>Cidade e Estado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396257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rPr>
                <w:szCs w:val="22"/>
              </w:rPr>
            </w:pPr>
            <w:r>
              <w:rPr>
                <w:szCs w:val="22"/>
              </w:rPr>
              <w:t>Telefone Fixo e Celular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396257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proofErr w:type="gramStart"/>
            <w:r>
              <w:rPr>
                <w:szCs w:val="22"/>
              </w:rPr>
              <w:t>e-mail</w:t>
            </w:r>
            <w:proofErr w:type="gramEnd"/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396257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szCs w:val="22"/>
              </w:rPr>
            </w:pPr>
            <w:r>
              <w:rPr>
                <w:szCs w:val="22"/>
              </w:rPr>
              <w:t>Nome do Banco, Agência e Conta da empresa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396257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ind w:left="17" w:hanging="17"/>
              <w:textAlignment w:val="baseline"/>
              <w:rPr>
                <w:szCs w:val="22"/>
              </w:rPr>
            </w:pPr>
            <w:r>
              <w:rPr>
                <w:szCs w:val="22"/>
              </w:rPr>
              <w:t xml:space="preserve">Nome Completo do </w:t>
            </w:r>
            <w:proofErr w:type="spellStart"/>
            <w:r>
              <w:rPr>
                <w:szCs w:val="22"/>
              </w:rPr>
              <w:t>Represetante</w:t>
            </w:r>
            <w:proofErr w:type="spellEnd"/>
            <w:r>
              <w:rPr>
                <w:szCs w:val="22"/>
              </w:rPr>
              <w:t xml:space="preserve"> Legal </w:t>
            </w:r>
            <w:r>
              <w:rPr>
                <w:b/>
                <w:szCs w:val="22"/>
              </w:rPr>
              <w:t>autorizado para assinatura da Ata de Registro de Preços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396257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ind w:left="17" w:hanging="17"/>
              <w:textAlignment w:val="baseline"/>
              <w:rPr>
                <w:szCs w:val="22"/>
              </w:rPr>
            </w:pPr>
            <w:r>
              <w:rPr>
                <w:szCs w:val="22"/>
              </w:rPr>
              <w:t>Endereço completo do Representante Legal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396257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r>
              <w:rPr>
                <w:szCs w:val="22"/>
              </w:rPr>
              <w:t xml:space="preserve">Função do Representante Legal 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396257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r>
              <w:rPr>
                <w:szCs w:val="22"/>
              </w:rPr>
              <w:t xml:space="preserve">Identidade do Representante Legal 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396257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szCs w:val="22"/>
              </w:rPr>
            </w:pPr>
            <w:r>
              <w:rPr>
                <w:szCs w:val="22"/>
              </w:rPr>
              <w:t xml:space="preserve">Nacionalidade do Representante Legal 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396257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r>
              <w:rPr>
                <w:szCs w:val="22"/>
              </w:rPr>
              <w:t xml:space="preserve">CPF do Representante Legal 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396257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r>
              <w:rPr>
                <w:szCs w:val="22"/>
              </w:rPr>
              <w:t>Telefone Fixo e Celular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396257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r>
              <w:rPr>
                <w:szCs w:val="22"/>
              </w:rPr>
              <w:t>Início das Atividades da Empresa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396257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r>
              <w:rPr>
                <w:szCs w:val="22"/>
              </w:rPr>
              <w:t>Nomes dos Sócios e Respectivos CPFs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396257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ind w:left="17" w:firstLine="0"/>
              <w:textAlignment w:val="baseline"/>
              <w:rPr>
                <w:szCs w:val="22"/>
              </w:rPr>
            </w:pPr>
            <w:r>
              <w:rPr>
                <w:szCs w:val="22"/>
              </w:rPr>
              <w:t>Número do Último Registro do Contrato Social na Junta Comercial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396257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ind w:left="17" w:hanging="17"/>
              <w:textAlignment w:val="baseline"/>
              <w:rPr>
                <w:szCs w:val="22"/>
              </w:rPr>
            </w:pPr>
            <w:r>
              <w:rPr>
                <w:szCs w:val="22"/>
              </w:rPr>
              <w:t xml:space="preserve">Data do </w:t>
            </w:r>
            <w:proofErr w:type="spellStart"/>
            <w:r>
              <w:rPr>
                <w:szCs w:val="22"/>
              </w:rPr>
              <w:t>Ultimo</w:t>
            </w:r>
            <w:proofErr w:type="spellEnd"/>
            <w:r>
              <w:rPr>
                <w:szCs w:val="22"/>
              </w:rPr>
              <w:t xml:space="preserve"> Registro do Contrato Social na Junta Comercial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396257">
        <w:tc>
          <w:tcPr>
            <w:tcW w:w="419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szCs w:val="22"/>
              </w:rPr>
            </w:pPr>
            <w:r>
              <w:rPr>
                <w:szCs w:val="22"/>
              </w:rPr>
              <w:t>Assinale em qual das opções a empresa se enquadra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Cs w:val="22"/>
              </w:rPr>
            </w:pPr>
            <w:r>
              <w:rPr>
                <w:b/>
                <w:szCs w:val="22"/>
              </w:rPr>
              <w:t>Empresa pertencente a Lei Complementar 123/2006:</w:t>
            </w:r>
          </w:p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proofErr w:type="gramStart"/>
            <w:r>
              <w:rPr>
                <w:szCs w:val="22"/>
              </w:rPr>
              <w:t xml:space="preserve">(  </w:t>
            </w:r>
            <w:proofErr w:type="gramEnd"/>
            <w:r>
              <w:rPr>
                <w:szCs w:val="22"/>
              </w:rPr>
              <w:t xml:space="preserve"> ) MEI – Micro Empreendedor Individual.</w:t>
            </w:r>
          </w:p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r>
              <w:rPr>
                <w:szCs w:val="22"/>
              </w:rPr>
              <w:t xml:space="preserve">    </w:t>
            </w:r>
          </w:p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proofErr w:type="gramStart"/>
            <w:r>
              <w:rPr>
                <w:szCs w:val="22"/>
              </w:rPr>
              <w:t xml:space="preserve">(  </w:t>
            </w:r>
            <w:proofErr w:type="gramEnd"/>
            <w:r>
              <w:rPr>
                <w:szCs w:val="22"/>
              </w:rPr>
              <w:t xml:space="preserve"> ) ME  - Micro Empresa.</w:t>
            </w:r>
          </w:p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r>
              <w:rPr>
                <w:szCs w:val="22"/>
              </w:rPr>
              <w:t xml:space="preserve">  </w:t>
            </w:r>
          </w:p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proofErr w:type="gramStart"/>
            <w:r>
              <w:rPr>
                <w:szCs w:val="22"/>
              </w:rPr>
              <w:t xml:space="preserve">(  </w:t>
            </w:r>
            <w:proofErr w:type="gramEnd"/>
            <w:r>
              <w:rPr>
                <w:szCs w:val="22"/>
              </w:rPr>
              <w:t xml:space="preserve"> ) EPP – Empresa de Pequeno Porte.</w:t>
            </w:r>
          </w:p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proofErr w:type="gramStart"/>
            <w:r>
              <w:rPr>
                <w:szCs w:val="22"/>
              </w:rPr>
              <w:t xml:space="preserve">(  </w:t>
            </w:r>
            <w:proofErr w:type="gramEnd"/>
            <w:r>
              <w:rPr>
                <w:szCs w:val="22"/>
              </w:rPr>
              <w:t xml:space="preserve"> ) Cooperativa.</w:t>
            </w:r>
          </w:p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Cs w:val="22"/>
              </w:rPr>
            </w:pPr>
          </w:p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Cs w:val="22"/>
              </w:rPr>
            </w:pPr>
            <w:proofErr w:type="gramStart"/>
            <w:r>
              <w:rPr>
                <w:b/>
                <w:szCs w:val="22"/>
              </w:rPr>
              <w:t xml:space="preserve">(  </w:t>
            </w:r>
            <w:proofErr w:type="gramEnd"/>
            <w:r>
              <w:rPr>
                <w:b/>
                <w:szCs w:val="22"/>
              </w:rPr>
              <w:t xml:space="preserve"> ) EGP – Empresa de Grande Porte. Não pertencente aos benefícios da Lei Complementar 123/2006.</w:t>
            </w:r>
          </w:p>
        </w:tc>
      </w:tr>
    </w:tbl>
    <w:p w:rsidR="00B45CE0" w:rsidRPr="00992800" w:rsidRDefault="00B45CE0" w:rsidP="00B45CE0">
      <w:pPr>
        <w:ind w:left="0" w:firstLine="0"/>
        <w:rPr>
          <w:b/>
        </w:rPr>
      </w:pPr>
    </w:p>
    <w:p w:rsidR="00B45CE0" w:rsidRPr="00992800" w:rsidRDefault="00B45CE0" w:rsidP="00B45CE0">
      <w:pPr>
        <w:pStyle w:val="PargrafodaLista"/>
        <w:ind w:left="0" w:firstLine="0"/>
        <w:rPr>
          <w:rFonts w:ascii="Times New Roman" w:hAnsi="Times New Roman" w:cs="Times New Roman"/>
          <w:b/>
          <w:color w:val="000000"/>
          <w:szCs w:val="24"/>
        </w:rPr>
      </w:pPr>
      <w:r w:rsidRPr="00992800">
        <w:rPr>
          <w:rFonts w:ascii="Times New Roman" w:hAnsi="Times New Roman" w:cs="Times New Roman"/>
          <w:b/>
          <w:szCs w:val="24"/>
        </w:rPr>
        <w:t xml:space="preserve">Nomeamos e constituímos o Representante acima informado, para ser </w:t>
      </w:r>
      <w:proofErr w:type="gramStart"/>
      <w:r w:rsidRPr="00992800">
        <w:rPr>
          <w:rFonts w:ascii="Times New Roman" w:hAnsi="Times New Roman" w:cs="Times New Roman"/>
          <w:b/>
          <w:szCs w:val="24"/>
        </w:rPr>
        <w:t>o(</w:t>
      </w:r>
      <w:proofErr w:type="gramEnd"/>
      <w:r w:rsidRPr="00992800">
        <w:rPr>
          <w:rFonts w:ascii="Times New Roman" w:hAnsi="Times New Roman" w:cs="Times New Roman"/>
          <w:b/>
          <w:szCs w:val="24"/>
        </w:rPr>
        <w:t xml:space="preserve">a) responsável para assinar e acompanhar a execução da </w:t>
      </w:r>
      <w:r w:rsidRPr="00992800">
        <w:rPr>
          <w:rFonts w:ascii="Times New Roman" w:eastAsiaTheme="minorEastAsia" w:hAnsi="Times New Roman" w:cs="Times New Roman"/>
          <w:b/>
          <w:szCs w:val="24"/>
        </w:rPr>
        <w:t>Ata de Registro de Preços</w:t>
      </w:r>
      <w:r w:rsidRPr="00992800">
        <w:rPr>
          <w:rFonts w:ascii="Times New Roman" w:hAnsi="Times New Roman" w:cs="Times New Roman"/>
          <w:b/>
          <w:szCs w:val="24"/>
        </w:rPr>
        <w:t xml:space="preserve">, oriundo deste processo, e todos os atos necessários ao cumprimento das obrigações contidas no instrumento convocatório, em seus Anexos e na </w:t>
      </w:r>
      <w:r w:rsidRPr="00992800">
        <w:rPr>
          <w:rFonts w:ascii="Times New Roman" w:eastAsiaTheme="minorEastAsia" w:hAnsi="Times New Roman" w:cs="Times New Roman"/>
          <w:b/>
          <w:szCs w:val="24"/>
        </w:rPr>
        <w:t>Ata de Registro de Preços</w:t>
      </w:r>
      <w:r w:rsidRPr="00992800">
        <w:rPr>
          <w:rFonts w:ascii="Times New Roman" w:hAnsi="Times New Roman" w:cs="Times New Roman"/>
          <w:b/>
          <w:szCs w:val="24"/>
        </w:rPr>
        <w:t>.</w:t>
      </w:r>
    </w:p>
    <w:p w:rsidR="00B45CE0" w:rsidRPr="00992800" w:rsidRDefault="00B45CE0" w:rsidP="00B45CE0">
      <w:pPr>
        <w:pStyle w:val="PargrafodaLista"/>
        <w:ind w:left="0" w:firstLine="0"/>
        <w:rPr>
          <w:rFonts w:ascii="Times New Roman" w:hAnsi="Times New Roman" w:cs="Times New Roman"/>
          <w:b/>
          <w:szCs w:val="24"/>
        </w:rPr>
      </w:pPr>
    </w:p>
    <w:p w:rsidR="00B45CE0" w:rsidRDefault="00B45CE0" w:rsidP="00B45CE0">
      <w:pPr>
        <w:pStyle w:val="PargrafodaLista"/>
        <w:ind w:left="0" w:firstLine="0"/>
        <w:rPr>
          <w:rFonts w:ascii="Times New Roman" w:hAnsi="Times New Roman" w:cs="Times New Roman"/>
          <w:b/>
          <w:szCs w:val="24"/>
        </w:rPr>
      </w:pPr>
      <w:r w:rsidRPr="00992800">
        <w:rPr>
          <w:rFonts w:ascii="Times New Roman" w:hAnsi="Times New Roman" w:cs="Times New Roman"/>
          <w:b/>
          <w:szCs w:val="24"/>
        </w:rPr>
        <w:t>Caso seja alterado alguns dos dados acima fornecidos, durante a vigência deste processo, comprometemos em protocolizar o pedido de alteração e atualização cadastral, junto ao Sistema de Protocolo deste Município, sob pena de ser considerado como intimado nos dados anteriormente fornecidos.</w:t>
      </w:r>
    </w:p>
    <w:p w:rsidR="000E2A19" w:rsidRDefault="000E2A19" w:rsidP="00B45CE0">
      <w:pPr>
        <w:pStyle w:val="PargrafodaLista"/>
        <w:ind w:left="0" w:firstLine="0"/>
        <w:rPr>
          <w:rFonts w:ascii="Times New Roman" w:hAnsi="Times New Roman" w:cs="Times New Roman"/>
          <w:b/>
          <w:szCs w:val="24"/>
        </w:rPr>
      </w:pPr>
    </w:p>
    <w:p w:rsidR="000E2A19" w:rsidRPr="000E2A19" w:rsidRDefault="000E2A19" w:rsidP="000E2A19">
      <w:pPr>
        <w:ind w:left="0" w:firstLine="0"/>
        <w:rPr>
          <w:b/>
          <w:szCs w:val="24"/>
        </w:rPr>
      </w:pPr>
      <w:r w:rsidRPr="000E2A19">
        <w:rPr>
          <w:b/>
          <w:szCs w:val="24"/>
        </w:rPr>
        <w:t xml:space="preserve">Declaro que essa proposta compreende </w:t>
      </w:r>
      <w:proofErr w:type="spellStart"/>
      <w:r w:rsidRPr="000E2A19">
        <w:rPr>
          <w:b/>
          <w:szCs w:val="24"/>
        </w:rPr>
        <w:t>na</w:t>
      </w:r>
      <w:proofErr w:type="spellEnd"/>
      <w:r w:rsidRPr="000E2A19">
        <w:rPr>
          <w:b/>
          <w:szCs w:val="24"/>
        </w:rPr>
        <w:t xml:space="preserve"> integralidade os custos para atendimento dos direitos trabalhistas assegurados na Constituição Federal, nas leis trabalhistas, nas normas </w:t>
      </w:r>
      <w:proofErr w:type="spellStart"/>
      <w:r w:rsidRPr="000E2A19">
        <w:rPr>
          <w:b/>
          <w:szCs w:val="24"/>
        </w:rPr>
        <w:t>infralegais</w:t>
      </w:r>
      <w:proofErr w:type="spellEnd"/>
      <w:r w:rsidRPr="000E2A19">
        <w:rPr>
          <w:b/>
          <w:szCs w:val="24"/>
        </w:rPr>
        <w:t xml:space="preserve">, nas convenções coletivas de trabalho e nos termos de ajustamento de conduta vigentes na data de entrega da proposta. </w:t>
      </w:r>
    </w:p>
    <w:p w:rsidR="000E2A19" w:rsidRPr="00992800" w:rsidRDefault="000E2A19" w:rsidP="00B45CE0">
      <w:pPr>
        <w:pStyle w:val="PargrafodaLista"/>
        <w:ind w:left="0" w:firstLine="0"/>
        <w:rPr>
          <w:rFonts w:ascii="Times New Roman" w:hAnsi="Times New Roman" w:cs="Times New Roman"/>
          <w:b/>
          <w:color w:val="000000"/>
          <w:szCs w:val="24"/>
        </w:rPr>
      </w:pPr>
    </w:p>
    <w:p w:rsidR="00B45CE0" w:rsidRPr="00992800" w:rsidRDefault="00B45CE0" w:rsidP="00B45CE0">
      <w:pPr>
        <w:ind w:left="0" w:firstLine="0"/>
        <w:rPr>
          <w:b/>
        </w:rPr>
      </w:pPr>
      <w:r w:rsidRPr="00992800">
        <w:rPr>
          <w:b/>
        </w:rPr>
        <w:t>Declaro que, nos preços propostos encontra-se incluídos todos os tributos, encargos sociais, frete até o destino e quaisquer outros ônus que porventura possam recair sobre o fornecimento/execução do objeto da presente licitação.</w:t>
      </w:r>
    </w:p>
    <w:p w:rsidR="00B45CE0" w:rsidRPr="00992800" w:rsidRDefault="00B45CE0" w:rsidP="00B45CE0">
      <w:pPr>
        <w:spacing w:line="280" w:lineRule="atLeast"/>
        <w:ind w:left="0" w:firstLine="0"/>
        <w:rPr>
          <w:b/>
          <w:szCs w:val="24"/>
        </w:rPr>
      </w:pPr>
    </w:p>
    <w:p w:rsidR="00B45CE0" w:rsidRPr="00992800" w:rsidRDefault="00B45CE0" w:rsidP="00B45CE0">
      <w:pPr>
        <w:spacing w:line="280" w:lineRule="atLeast"/>
        <w:jc w:val="center"/>
        <w:rPr>
          <w:b/>
          <w:szCs w:val="24"/>
        </w:rPr>
      </w:pPr>
      <w:r w:rsidRPr="00992800">
        <w:rPr>
          <w:b/>
          <w:szCs w:val="24"/>
        </w:rPr>
        <w:t xml:space="preserve">.............................................................................., ........, ................................... </w:t>
      </w:r>
      <w:proofErr w:type="gramStart"/>
      <w:r w:rsidRPr="00992800">
        <w:rPr>
          <w:b/>
          <w:szCs w:val="24"/>
        </w:rPr>
        <w:t>de</w:t>
      </w:r>
      <w:proofErr w:type="gramEnd"/>
      <w:r w:rsidRPr="00992800">
        <w:rPr>
          <w:b/>
          <w:szCs w:val="24"/>
        </w:rPr>
        <w:t xml:space="preserve"> 202</w:t>
      </w:r>
      <w:r w:rsidR="001029A1">
        <w:rPr>
          <w:b/>
          <w:szCs w:val="24"/>
        </w:rPr>
        <w:t>4</w:t>
      </w:r>
      <w:r w:rsidRPr="00992800">
        <w:rPr>
          <w:b/>
          <w:szCs w:val="24"/>
        </w:rPr>
        <w:t>.</w:t>
      </w:r>
    </w:p>
    <w:p w:rsidR="00B45CE0" w:rsidRPr="00992800" w:rsidRDefault="00B45CE0" w:rsidP="00B45CE0">
      <w:pPr>
        <w:spacing w:line="280" w:lineRule="atLeast"/>
        <w:jc w:val="center"/>
        <w:rPr>
          <w:b/>
          <w:szCs w:val="24"/>
        </w:rPr>
      </w:pPr>
      <w:r w:rsidRPr="00992800">
        <w:rPr>
          <w:b/>
          <w:szCs w:val="24"/>
        </w:rPr>
        <w:t>Local e Data</w:t>
      </w:r>
    </w:p>
    <w:p w:rsidR="00B45CE0" w:rsidRPr="00992800" w:rsidRDefault="00B45CE0" w:rsidP="00B45CE0">
      <w:pPr>
        <w:pStyle w:val="Corpodetexto"/>
        <w:jc w:val="center"/>
        <w:rPr>
          <w:b/>
          <w:szCs w:val="24"/>
        </w:rPr>
      </w:pPr>
      <w:r w:rsidRPr="00992800">
        <w:rPr>
          <w:b/>
          <w:szCs w:val="24"/>
        </w:rPr>
        <w:t>Assinatura do Responsável pela Empresa</w:t>
      </w:r>
    </w:p>
    <w:sectPr w:rsidR="00B45CE0" w:rsidRPr="00992800" w:rsidSect="003962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417" w:bottom="1418" w:left="1417" w:header="68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27CC" w:rsidRDefault="008127CC" w:rsidP="00FE6E85">
      <w:r>
        <w:separator/>
      </w:r>
    </w:p>
  </w:endnote>
  <w:endnote w:type="continuationSeparator" w:id="0">
    <w:p w:rsidR="008127CC" w:rsidRDefault="008127CC" w:rsidP="00FE6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7CC" w:rsidRDefault="008127CC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7CC" w:rsidRDefault="008127CC" w:rsidP="008877C8">
    <w:pPr>
      <w:pStyle w:val="Rodap"/>
      <w:ind w:right="360"/>
      <w:jc w:val="center"/>
      <w:rPr>
        <w:sz w:val="16"/>
      </w:rPr>
    </w:pPr>
    <w:r>
      <w:rPr>
        <w:noProof/>
      </w:rPr>
      <w:drawing>
        <wp:anchor distT="0" distB="0" distL="114300" distR="114300" simplePos="0" relativeHeight="251670528" behindDoc="0" locked="0" layoutInCell="1" allowOverlap="1">
          <wp:simplePos x="0" y="0"/>
          <wp:positionH relativeFrom="page">
            <wp:posOffset>256032</wp:posOffset>
          </wp:positionH>
          <wp:positionV relativeFrom="paragraph">
            <wp:posOffset>63322</wp:posOffset>
          </wp:positionV>
          <wp:extent cx="10226650" cy="179705"/>
          <wp:effectExtent l="0" t="0" r="3810" b="0"/>
          <wp:wrapTight wrapText="bothSides">
            <wp:wrapPolygon edited="0">
              <wp:start x="0" y="0"/>
              <wp:lineTo x="0" y="18318"/>
              <wp:lineTo x="21568" y="18318"/>
              <wp:lineTo x="21568" y="0"/>
              <wp:lineTo x="0" y="0"/>
            </wp:wrapPolygon>
          </wp:wrapTight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3750" b="16667"/>
                  <a:stretch>
                    <a:fillRect/>
                  </a:stretch>
                </pic:blipFill>
                <pic:spPr bwMode="auto">
                  <a:xfrm>
                    <a:off x="0" y="0"/>
                    <a:ext cx="10231106" cy="17978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sz w:val="16"/>
      </w:rPr>
      <w:t>Site Oficial:</w:t>
    </w:r>
    <w:r>
      <w:rPr>
        <w:sz w:val="16"/>
      </w:rPr>
      <w:t xml:space="preserve"> </w:t>
    </w:r>
    <w:proofErr w:type="gramStart"/>
    <w:r>
      <w:rPr>
        <w:sz w:val="16"/>
      </w:rPr>
      <w:t xml:space="preserve">tupassi.atende.net  </w:t>
    </w:r>
    <w:r>
      <w:rPr>
        <w:b/>
        <w:sz w:val="16"/>
      </w:rPr>
      <w:t>*</w:t>
    </w:r>
    <w:proofErr w:type="gramEnd"/>
    <w:r>
      <w:rPr>
        <w:b/>
        <w:sz w:val="16"/>
      </w:rPr>
      <w:t xml:space="preserve"> e-mail: </w:t>
    </w:r>
    <w:r>
      <w:rPr>
        <w:sz w:val="16"/>
      </w:rPr>
      <w:t xml:space="preserve">licitacao@tupassi.pr.gov.br </w:t>
    </w:r>
    <w:r>
      <w:rPr>
        <w:b/>
        <w:sz w:val="16"/>
      </w:rPr>
      <w:t xml:space="preserve">* Telefone: </w:t>
    </w:r>
    <w:r>
      <w:rPr>
        <w:sz w:val="16"/>
      </w:rPr>
      <w:t>(44) 3544-8024</w:t>
    </w:r>
  </w:p>
  <w:p w:rsidR="008127CC" w:rsidRDefault="008127CC" w:rsidP="008877C8">
    <w:pPr>
      <w:pStyle w:val="Rodap"/>
      <w:spacing w:line="276" w:lineRule="auto"/>
      <w:jc w:val="center"/>
      <w:rPr>
        <w:sz w:val="16"/>
        <w:szCs w:val="16"/>
        <w:u w:val="single"/>
      </w:rPr>
    </w:pPr>
    <w:r>
      <w:rPr>
        <w:b/>
        <w:sz w:val="16"/>
      </w:rPr>
      <w:t>Município de Tupãssi, Estado do Paraná, Praça Santos Dumont, s/nº, centro, CEP nº 85.945-000. CNPJ nº 77.877.116/0001-38.</w:t>
    </w:r>
  </w:p>
  <w:p w:rsidR="008127CC" w:rsidRDefault="008127CC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7CC" w:rsidRDefault="008127C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27CC" w:rsidRDefault="008127CC" w:rsidP="00FE6E85">
      <w:r>
        <w:separator/>
      </w:r>
    </w:p>
  </w:footnote>
  <w:footnote w:type="continuationSeparator" w:id="0">
    <w:p w:rsidR="008127CC" w:rsidRDefault="008127CC" w:rsidP="00FE6E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7CC" w:rsidRDefault="008127CC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7CC" w:rsidRDefault="008127CC" w:rsidP="00FE6E85">
    <w:pPr>
      <w:pStyle w:val="Cabealho"/>
      <w:ind w:left="0" w:firstLine="0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B10F3BB" wp14:editId="0463304B">
          <wp:simplePos x="0" y="0"/>
          <wp:positionH relativeFrom="margin">
            <wp:align>left</wp:align>
          </wp:positionH>
          <wp:positionV relativeFrom="paragraph">
            <wp:posOffset>-89840</wp:posOffset>
          </wp:positionV>
          <wp:extent cx="9005570" cy="914400"/>
          <wp:effectExtent l="0" t="0" r="5080" b="0"/>
          <wp:wrapTight wrapText="bothSides">
            <wp:wrapPolygon edited="0">
              <wp:start x="0" y="0"/>
              <wp:lineTo x="0" y="21150"/>
              <wp:lineTo x="21566" y="21150"/>
              <wp:lineTo x="21566" y="0"/>
              <wp:lineTo x="0" y="0"/>
            </wp:wrapPolygon>
          </wp:wrapTight>
          <wp:docPr id="13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TIMBRE OFICIA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05570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7CC" w:rsidRDefault="008127CC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C2CDE"/>
    <w:multiLevelType w:val="multilevel"/>
    <w:tmpl w:val="B77A7B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B305C57"/>
    <w:multiLevelType w:val="multilevel"/>
    <w:tmpl w:val="980EB6F8"/>
    <w:lvl w:ilvl="0">
      <w:start w:val="9"/>
      <w:numFmt w:val="decimal"/>
      <w:lvlText w:val="%1."/>
      <w:lvlJc w:val="left"/>
      <w:pPr>
        <w:ind w:left="360" w:hanging="360"/>
      </w:pPr>
      <w:rPr>
        <w:b/>
      </w:rPr>
    </w:lvl>
    <w:lvl w:ilvl="1">
      <w:start w:val="6"/>
      <w:numFmt w:val="decimal"/>
      <w:lvlText w:val="%1.%2."/>
      <w:lvlJc w:val="left"/>
      <w:pPr>
        <w:ind w:left="999" w:hanging="432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F2F403C"/>
    <w:multiLevelType w:val="multilevel"/>
    <w:tmpl w:val="E334D4BC"/>
    <w:lvl w:ilvl="0">
      <w:start w:val="8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/>
        <w:i w:val="0"/>
        <w:strike w:val="0"/>
        <w:color w:val="00000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F987CBC"/>
    <w:multiLevelType w:val="multilevel"/>
    <w:tmpl w:val="325082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379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4DD13F2"/>
    <w:multiLevelType w:val="multilevel"/>
    <w:tmpl w:val="B00C6E50"/>
    <w:lvl w:ilvl="0">
      <w:start w:val="9"/>
      <w:numFmt w:val="decimal"/>
      <w:pStyle w:val="Commarcadores"/>
      <w:lvlText w:val="%1."/>
      <w:lvlJc w:val="left"/>
      <w:pPr>
        <w:ind w:left="360" w:hanging="360"/>
      </w:pPr>
      <w:rPr>
        <w:b/>
      </w:rPr>
    </w:lvl>
    <w:lvl w:ilvl="1">
      <w:start w:val="6"/>
      <w:numFmt w:val="decimal"/>
      <w:lvlText w:val="%1.%2."/>
      <w:lvlJc w:val="left"/>
      <w:pPr>
        <w:ind w:left="999" w:hanging="432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9306DE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D5C100D"/>
    <w:multiLevelType w:val="multilevel"/>
    <w:tmpl w:val="05525A9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23D2F9C"/>
    <w:multiLevelType w:val="hybridMultilevel"/>
    <w:tmpl w:val="6AF22CE8"/>
    <w:lvl w:ilvl="0" w:tplc="0416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" w15:restartNumberingAfterBreak="0">
    <w:nsid w:val="26EC5D85"/>
    <w:multiLevelType w:val="multilevel"/>
    <w:tmpl w:val="20D26D5C"/>
    <w:lvl w:ilvl="0">
      <w:start w:val="8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/>
        <w:i w:val="0"/>
        <w:strike w:val="0"/>
        <w:color w:val="00000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8807C56"/>
    <w:multiLevelType w:val="hybridMultilevel"/>
    <w:tmpl w:val="BE147AA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B12FF1"/>
    <w:multiLevelType w:val="multilevel"/>
    <w:tmpl w:val="F440C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A3151DC"/>
    <w:multiLevelType w:val="multilevel"/>
    <w:tmpl w:val="5420E38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3E7608D"/>
    <w:multiLevelType w:val="hybridMultilevel"/>
    <w:tmpl w:val="735C010C"/>
    <w:lvl w:ilvl="0" w:tplc="8FAE7D4E">
      <w:start w:val="1"/>
      <w:numFmt w:val="decimal"/>
      <w:lvlText w:val="%1"/>
      <w:lvlJc w:val="left"/>
      <w:pPr>
        <w:ind w:left="56" w:hanging="279"/>
      </w:pPr>
      <w:rPr>
        <w:rFonts w:ascii="Times New Roman" w:eastAsia="Times New Roman" w:hAnsi="Times New Roman" w:cs="Times New Roman" w:hint="default"/>
        <w:w w:val="103"/>
        <w:sz w:val="20"/>
        <w:szCs w:val="20"/>
        <w:lang w:val="pt-PT" w:eastAsia="en-US" w:bidi="ar-SA"/>
      </w:rPr>
    </w:lvl>
    <w:lvl w:ilvl="1" w:tplc="83CE1938">
      <w:numFmt w:val="bullet"/>
      <w:lvlText w:val="•"/>
      <w:lvlJc w:val="left"/>
      <w:pPr>
        <w:ind w:left="504" w:hanging="279"/>
      </w:pPr>
      <w:rPr>
        <w:rFonts w:hint="default"/>
        <w:lang w:val="pt-PT" w:eastAsia="en-US" w:bidi="ar-SA"/>
      </w:rPr>
    </w:lvl>
    <w:lvl w:ilvl="2" w:tplc="ED6AADFC">
      <w:numFmt w:val="bullet"/>
      <w:lvlText w:val="•"/>
      <w:lvlJc w:val="left"/>
      <w:pPr>
        <w:ind w:left="948" w:hanging="279"/>
      </w:pPr>
      <w:rPr>
        <w:rFonts w:hint="default"/>
        <w:lang w:val="pt-PT" w:eastAsia="en-US" w:bidi="ar-SA"/>
      </w:rPr>
    </w:lvl>
    <w:lvl w:ilvl="3" w:tplc="1D12958E">
      <w:numFmt w:val="bullet"/>
      <w:lvlText w:val="•"/>
      <w:lvlJc w:val="left"/>
      <w:pPr>
        <w:ind w:left="1392" w:hanging="279"/>
      </w:pPr>
      <w:rPr>
        <w:rFonts w:hint="default"/>
        <w:lang w:val="pt-PT" w:eastAsia="en-US" w:bidi="ar-SA"/>
      </w:rPr>
    </w:lvl>
    <w:lvl w:ilvl="4" w:tplc="0FBAC59E">
      <w:numFmt w:val="bullet"/>
      <w:lvlText w:val="•"/>
      <w:lvlJc w:val="left"/>
      <w:pPr>
        <w:ind w:left="1836" w:hanging="279"/>
      </w:pPr>
      <w:rPr>
        <w:rFonts w:hint="default"/>
        <w:lang w:val="pt-PT" w:eastAsia="en-US" w:bidi="ar-SA"/>
      </w:rPr>
    </w:lvl>
    <w:lvl w:ilvl="5" w:tplc="C63EC792">
      <w:numFmt w:val="bullet"/>
      <w:lvlText w:val="•"/>
      <w:lvlJc w:val="left"/>
      <w:pPr>
        <w:ind w:left="2281" w:hanging="279"/>
      </w:pPr>
      <w:rPr>
        <w:rFonts w:hint="default"/>
        <w:lang w:val="pt-PT" w:eastAsia="en-US" w:bidi="ar-SA"/>
      </w:rPr>
    </w:lvl>
    <w:lvl w:ilvl="6" w:tplc="D6F876A6">
      <w:numFmt w:val="bullet"/>
      <w:lvlText w:val="•"/>
      <w:lvlJc w:val="left"/>
      <w:pPr>
        <w:ind w:left="2725" w:hanging="279"/>
      </w:pPr>
      <w:rPr>
        <w:rFonts w:hint="default"/>
        <w:lang w:val="pt-PT" w:eastAsia="en-US" w:bidi="ar-SA"/>
      </w:rPr>
    </w:lvl>
    <w:lvl w:ilvl="7" w:tplc="34C60502">
      <w:numFmt w:val="bullet"/>
      <w:lvlText w:val="•"/>
      <w:lvlJc w:val="left"/>
      <w:pPr>
        <w:ind w:left="3169" w:hanging="279"/>
      </w:pPr>
      <w:rPr>
        <w:rFonts w:hint="default"/>
        <w:lang w:val="pt-PT" w:eastAsia="en-US" w:bidi="ar-SA"/>
      </w:rPr>
    </w:lvl>
    <w:lvl w:ilvl="8" w:tplc="64C2F1A0">
      <w:numFmt w:val="bullet"/>
      <w:lvlText w:val="•"/>
      <w:lvlJc w:val="left"/>
      <w:pPr>
        <w:ind w:left="3613" w:hanging="279"/>
      </w:pPr>
      <w:rPr>
        <w:rFonts w:hint="default"/>
        <w:lang w:val="pt-PT" w:eastAsia="en-US" w:bidi="ar-SA"/>
      </w:rPr>
    </w:lvl>
  </w:abstractNum>
  <w:abstractNum w:abstractNumId="13" w15:restartNumberingAfterBreak="0">
    <w:nsid w:val="35886EE1"/>
    <w:multiLevelType w:val="multilevel"/>
    <w:tmpl w:val="CCD809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b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0136B5B"/>
    <w:multiLevelType w:val="hybridMultilevel"/>
    <w:tmpl w:val="CE84558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97772D"/>
    <w:multiLevelType w:val="hybridMultilevel"/>
    <w:tmpl w:val="82403FF4"/>
    <w:lvl w:ilvl="0" w:tplc="DEF02626">
      <w:start w:val="3"/>
      <w:numFmt w:val="decimal"/>
      <w:lvlText w:val="%1"/>
      <w:lvlJc w:val="left"/>
      <w:pPr>
        <w:ind w:left="56" w:hanging="533"/>
      </w:pPr>
      <w:rPr>
        <w:rFonts w:ascii="Times New Roman" w:eastAsia="Times New Roman" w:hAnsi="Times New Roman" w:cs="Times New Roman" w:hint="default"/>
        <w:w w:val="103"/>
        <w:sz w:val="20"/>
        <w:szCs w:val="20"/>
        <w:lang w:val="pt-PT" w:eastAsia="en-US" w:bidi="ar-SA"/>
      </w:rPr>
    </w:lvl>
    <w:lvl w:ilvl="1" w:tplc="E1C49CBA">
      <w:numFmt w:val="bullet"/>
      <w:lvlText w:val="•"/>
      <w:lvlJc w:val="left"/>
      <w:pPr>
        <w:ind w:left="504" w:hanging="533"/>
      </w:pPr>
      <w:rPr>
        <w:rFonts w:hint="default"/>
        <w:lang w:val="pt-PT" w:eastAsia="en-US" w:bidi="ar-SA"/>
      </w:rPr>
    </w:lvl>
    <w:lvl w:ilvl="2" w:tplc="0AA0F9C0">
      <w:numFmt w:val="bullet"/>
      <w:lvlText w:val="•"/>
      <w:lvlJc w:val="left"/>
      <w:pPr>
        <w:ind w:left="948" w:hanging="533"/>
      </w:pPr>
      <w:rPr>
        <w:rFonts w:hint="default"/>
        <w:lang w:val="pt-PT" w:eastAsia="en-US" w:bidi="ar-SA"/>
      </w:rPr>
    </w:lvl>
    <w:lvl w:ilvl="3" w:tplc="0108FA7C">
      <w:numFmt w:val="bullet"/>
      <w:lvlText w:val="•"/>
      <w:lvlJc w:val="left"/>
      <w:pPr>
        <w:ind w:left="1392" w:hanging="533"/>
      </w:pPr>
      <w:rPr>
        <w:rFonts w:hint="default"/>
        <w:lang w:val="pt-PT" w:eastAsia="en-US" w:bidi="ar-SA"/>
      </w:rPr>
    </w:lvl>
    <w:lvl w:ilvl="4" w:tplc="0B8C4C42">
      <w:numFmt w:val="bullet"/>
      <w:lvlText w:val="•"/>
      <w:lvlJc w:val="left"/>
      <w:pPr>
        <w:ind w:left="1836" w:hanging="533"/>
      </w:pPr>
      <w:rPr>
        <w:rFonts w:hint="default"/>
        <w:lang w:val="pt-PT" w:eastAsia="en-US" w:bidi="ar-SA"/>
      </w:rPr>
    </w:lvl>
    <w:lvl w:ilvl="5" w:tplc="D16CD42E">
      <w:numFmt w:val="bullet"/>
      <w:lvlText w:val="•"/>
      <w:lvlJc w:val="left"/>
      <w:pPr>
        <w:ind w:left="2281" w:hanging="533"/>
      </w:pPr>
      <w:rPr>
        <w:rFonts w:hint="default"/>
        <w:lang w:val="pt-PT" w:eastAsia="en-US" w:bidi="ar-SA"/>
      </w:rPr>
    </w:lvl>
    <w:lvl w:ilvl="6" w:tplc="98462BD8">
      <w:numFmt w:val="bullet"/>
      <w:lvlText w:val="•"/>
      <w:lvlJc w:val="left"/>
      <w:pPr>
        <w:ind w:left="2725" w:hanging="533"/>
      </w:pPr>
      <w:rPr>
        <w:rFonts w:hint="default"/>
        <w:lang w:val="pt-PT" w:eastAsia="en-US" w:bidi="ar-SA"/>
      </w:rPr>
    </w:lvl>
    <w:lvl w:ilvl="7" w:tplc="6C7C3C02">
      <w:numFmt w:val="bullet"/>
      <w:lvlText w:val="•"/>
      <w:lvlJc w:val="left"/>
      <w:pPr>
        <w:ind w:left="3169" w:hanging="533"/>
      </w:pPr>
      <w:rPr>
        <w:rFonts w:hint="default"/>
        <w:lang w:val="pt-PT" w:eastAsia="en-US" w:bidi="ar-SA"/>
      </w:rPr>
    </w:lvl>
    <w:lvl w:ilvl="8" w:tplc="959E72AA">
      <w:numFmt w:val="bullet"/>
      <w:lvlText w:val="•"/>
      <w:lvlJc w:val="left"/>
      <w:pPr>
        <w:ind w:left="3613" w:hanging="533"/>
      </w:pPr>
      <w:rPr>
        <w:rFonts w:hint="default"/>
        <w:lang w:val="pt-PT" w:eastAsia="en-US" w:bidi="ar-SA"/>
      </w:rPr>
    </w:lvl>
  </w:abstractNum>
  <w:abstractNum w:abstractNumId="16" w15:restartNumberingAfterBreak="0">
    <w:nsid w:val="44967EFE"/>
    <w:multiLevelType w:val="multilevel"/>
    <w:tmpl w:val="7B329DBE"/>
    <w:lvl w:ilvl="0">
      <w:start w:val="1"/>
      <w:numFmt w:val="decimal"/>
      <w:lvlText w:val="%1."/>
      <w:lvlJc w:val="left"/>
      <w:pPr>
        <w:ind w:left="294" w:hanging="180"/>
      </w:pPr>
      <w:rPr>
        <w:b/>
      </w:rPr>
    </w:lvl>
    <w:lvl w:ilvl="1">
      <w:start w:val="1"/>
      <w:numFmt w:val="decimal"/>
      <w:lvlText w:val="%1.%2."/>
      <w:lvlJc w:val="left"/>
      <w:pPr>
        <w:ind w:left="114" w:hanging="315"/>
      </w:pPr>
      <w:rPr>
        <w:rFonts w:ascii="Times New Roman" w:eastAsia="Times New Roman" w:hAnsi="Times New Roman" w:cs="Times New Roman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564" w:hanging="450"/>
      </w:pPr>
      <w:rPr>
        <w:rFonts w:ascii="Times New Roman" w:eastAsia="Times New Roman" w:hAnsi="Times New Roman" w:cs="Times New Roman"/>
        <w:sz w:val="18"/>
        <w:szCs w:val="18"/>
      </w:rPr>
    </w:lvl>
    <w:lvl w:ilvl="3">
      <w:numFmt w:val="bullet"/>
      <w:lvlText w:val="•"/>
      <w:lvlJc w:val="left"/>
      <w:pPr>
        <w:ind w:left="1693" w:hanging="450"/>
      </w:pPr>
    </w:lvl>
    <w:lvl w:ilvl="4">
      <w:numFmt w:val="bullet"/>
      <w:lvlText w:val="•"/>
      <w:lvlJc w:val="left"/>
      <w:pPr>
        <w:ind w:left="2826" w:hanging="450"/>
      </w:pPr>
    </w:lvl>
    <w:lvl w:ilvl="5">
      <w:numFmt w:val="bullet"/>
      <w:lvlText w:val="•"/>
      <w:lvlJc w:val="left"/>
      <w:pPr>
        <w:ind w:left="3959" w:hanging="450"/>
      </w:pPr>
    </w:lvl>
    <w:lvl w:ilvl="6">
      <w:numFmt w:val="bullet"/>
      <w:lvlText w:val="•"/>
      <w:lvlJc w:val="left"/>
      <w:pPr>
        <w:ind w:left="5092" w:hanging="450"/>
      </w:pPr>
    </w:lvl>
    <w:lvl w:ilvl="7">
      <w:numFmt w:val="bullet"/>
      <w:lvlText w:val="•"/>
      <w:lvlJc w:val="left"/>
      <w:pPr>
        <w:ind w:left="6226" w:hanging="450"/>
      </w:pPr>
    </w:lvl>
    <w:lvl w:ilvl="8">
      <w:numFmt w:val="bullet"/>
      <w:lvlText w:val="•"/>
      <w:lvlJc w:val="left"/>
      <w:pPr>
        <w:ind w:left="7359" w:hanging="450"/>
      </w:pPr>
    </w:lvl>
  </w:abstractNum>
  <w:abstractNum w:abstractNumId="17" w15:restartNumberingAfterBreak="0">
    <w:nsid w:val="46112ED1"/>
    <w:multiLevelType w:val="multilevel"/>
    <w:tmpl w:val="913292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6155B9E"/>
    <w:multiLevelType w:val="hybridMultilevel"/>
    <w:tmpl w:val="2772C722"/>
    <w:lvl w:ilvl="0" w:tplc="0416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9" w15:restartNumberingAfterBreak="0">
    <w:nsid w:val="497B3043"/>
    <w:multiLevelType w:val="hybridMultilevel"/>
    <w:tmpl w:val="6FCEA88C"/>
    <w:lvl w:ilvl="0" w:tplc="0416000F">
      <w:start w:val="1"/>
      <w:numFmt w:val="decimal"/>
      <w:lvlText w:val="%1."/>
      <w:lvlJc w:val="left"/>
      <w:pPr>
        <w:ind w:left="840" w:hanging="360"/>
      </w:pPr>
    </w:lvl>
    <w:lvl w:ilvl="1" w:tplc="04160019" w:tentative="1">
      <w:start w:val="1"/>
      <w:numFmt w:val="lowerLetter"/>
      <w:lvlText w:val="%2."/>
      <w:lvlJc w:val="left"/>
      <w:pPr>
        <w:ind w:left="1560" w:hanging="360"/>
      </w:pPr>
    </w:lvl>
    <w:lvl w:ilvl="2" w:tplc="0416001B" w:tentative="1">
      <w:start w:val="1"/>
      <w:numFmt w:val="lowerRoman"/>
      <w:lvlText w:val="%3."/>
      <w:lvlJc w:val="right"/>
      <w:pPr>
        <w:ind w:left="2280" w:hanging="180"/>
      </w:pPr>
    </w:lvl>
    <w:lvl w:ilvl="3" w:tplc="0416000F" w:tentative="1">
      <w:start w:val="1"/>
      <w:numFmt w:val="decimal"/>
      <w:lvlText w:val="%4."/>
      <w:lvlJc w:val="left"/>
      <w:pPr>
        <w:ind w:left="3000" w:hanging="360"/>
      </w:pPr>
    </w:lvl>
    <w:lvl w:ilvl="4" w:tplc="04160019" w:tentative="1">
      <w:start w:val="1"/>
      <w:numFmt w:val="lowerLetter"/>
      <w:lvlText w:val="%5."/>
      <w:lvlJc w:val="left"/>
      <w:pPr>
        <w:ind w:left="3720" w:hanging="360"/>
      </w:pPr>
    </w:lvl>
    <w:lvl w:ilvl="5" w:tplc="0416001B" w:tentative="1">
      <w:start w:val="1"/>
      <w:numFmt w:val="lowerRoman"/>
      <w:lvlText w:val="%6."/>
      <w:lvlJc w:val="right"/>
      <w:pPr>
        <w:ind w:left="4440" w:hanging="180"/>
      </w:pPr>
    </w:lvl>
    <w:lvl w:ilvl="6" w:tplc="0416000F" w:tentative="1">
      <w:start w:val="1"/>
      <w:numFmt w:val="decimal"/>
      <w:lvlText w:val="%7."/>
      <w:lvlJc w:val="left"/>
      <w:pPr>
        <w:ind w:left="5160" w:hanging="360"/>
      </w:pPr>
    </w:lvl>
    <w:lvl w:ilvl="7" w:tplc="04160019" w:tentative="1">
      <w:start w:val="1"/>
      <w:numFmt w:val="lowerLetter"/>
      <w:lvlText w:val="%8."/>
      <w:lvlJc w:val="left"/>
      <w:pPr>
        <w:ind w:left="5880" w:hanging="360"/>
      </w:pPr>
    </w:lvl>
    <w:lvl w:ilvl="8" w:tplc="0416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0" w15:restartNumberingAfterBreak="0">
    <w:nsid w:val="567519F9"/>
    <w:multiLevelType w:val="hybridMultilevel"/>
    <w:tmpl w:val="CE84558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7A3627"/>
    <w:multiLevelType w:val="multilevel"/>
    <w:tmpl w:val="463486C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7D71084"/>
    <w:multiLevelType w:val="hybridMultilevel"/>
    <w:tmpl w:val="B1FEF70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BC165C"/>
    <w:multiLevelType w:val="hybridMultilevel"/>
    <w:tmpl w:val="1C06560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0C553D"/>
    <w:multiLevelType w:val="multilevel"/>
    <w:tmpl w:val="A36E61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57D3273"/>
    <w:multiLevelType w:val="hybridMultilevel"/>
    <w:tmpl w:val="3B406B7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794716"/>
    <w:multiLevelType w:val="multilevel"/>
    <w:tmpl w:val="D4D6B672"/>
    <w:lvl w:ilvl="0">
      <w:start w:val="9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8AD77DE"/>
    <w:multiLevelType w:val="multilevel"/>
    <w:tmpl w:val="7D689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6AEB0504"/>
    <w:multiLevelType w:val="hybridMultilevel"/>
    <w:tmpl w:val="36CCA2A8"/>
    <w:lvl w:ilvl="0" w:tplc="0416000D">
      <w:start w:val="1"/>
      <w:numFmt w:val="bullet"/>
      <w:lvlText w:val=""/>
      <w:lvlJc w:val="left"/>
      <w:pPr>
        <w:ind w:left="721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9" w15:restartNumberingAfterBreak="0">
    <w:nsid w:val="6CB65A14"/>
    <w:multiLevelType w:val="multilevel"/>
    <w:tmpl w:val="325082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F433C75"/>
    <w:multiLevelType w:val="multilevel"/>
    <w:tmpl w:val="2780A406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1000" w:hanging="432"/>
      </w:pPr>
      <w:rPr>
        <w:rFonts w:ascii="Times New Roman" w:eastAsia="Times New Roman" w:hAnsi="Times New Roman" w:cs="Times New Roman"/>
        <w:b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0071BFE"/>
    <w:multiLevelType w:val="multilevel"/>
    <w:tmpl w:val="46EAF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vel2-Red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717029BF"/>
    <w:multiLevelType w:val="multilevel"/>
    <w:tmpl w:val="6DA60680"/>
    <w:lvl w:ilvl="0">
      <w:start w:val="1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1BB5B0D"/>
    <w:multiLevelType w:val="multilevel"/>
    <w:tmpl w:val="896201BC"/>
    <w:lvl w:ilvl="0">
      <w:start w:val="1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3A5601A"/>
    <w:multiLevelType w:val="multilevel"/>
    <w:tmpl w:val="20745F78"/>
    <w:lvl w:ilvl="0">
      <w:start w:val="9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41E7342"/>
    <w:multiLevelType w:val="hybridMultilevel"/>
    <w:tmpl w:val="F1AE2FFC"/>
    <w:lvl w:ilvl="0" w:tplc="71CC2348">
      <w:start w:val="20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62614A"/>
    <w:multiLevelType w:val="multilevel"/>
    <w:tmpl w:val="1AB4D4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b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8C91134"/>
    <w:multiLevelType w:val="multilevel"/>
    <w:tmpl w:val="51602A46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1000" w:hanging="432"/>
      </w:pPr>
      <w:rPr>
        <w:rFonts w:ascii="Times New Roman" w:eastAsia="Times New Roman" w:hAnsi="Times New Roman" w:cs="Times New Roman"/>
        <w:b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AE3283E"/>
    <w:multiLevelType w:val="multilevel"/>
    <w:tmpl w:val="25D0DE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CD5505C"/>
    <w:multiLevelType w:val="multilevel"/>
    <w:tmpl w:val="5FBE778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28"/>
  </w:num>
  <w:num w:numId="3">
    <w:abstractNumId w:val="29"/>
  </w:num>
  <w:num w:numId="4">
    <w:abstractNumId w:val="33"/>
  </w:num>
  <w:num w:numId="5">
    <w:abstractNumId w:val="38"/>
  </w:num>
  <w:num w:numId="6">
    <w:abstractNumId w:val="34"/>
  </w:num>
  <w:num w:numId="7">
    <w:abstractNumId w:val="37"/>
  </w:num>
  <w:num w:numId="8">
    <w:abstractNumId w:val="4"/>
  </w:num>
  <w:num w:numId="9">
    <w:abstractNumId w:val="10"/>
  </w:num>
  <w:num w:numId="10">
    <w:abstractNumId w:val="36"/>
  </w:num>
  <w:num w:numId="11">
    <w:abstractNumId w:val="8"/>
  </w:num>
  <w:num w:numId="12">
    <w:abstractNumId w:val="31"/>
  </w:num>
  <w:num w:numId="13">
    <w:abstractNumId w:val="16"/>
  </w:num>
  <w:num w:numId="14">
    <w:abstractNumId w:val="6"/>
  </w:num>
  <w:num w:numId="15">
    <w:abstractNumId w:val="5"/>
  </w:num>
  <w:num w:numId="16">
    <w:abstractNumId w:val="32"/>
  </w:num>
  <w:num w:numId="17">
    <w:abstractNumId w:val="21"/>
  </w:num>
  <w:num w:numId="18">
    <w:abstractNumId w:val="26"/>
  </w:num>
  <w:num w:numId="19">
    <w:abstractNumId w:val="30"/>
  </w:num>
  <w:num w:numId="20">
    <w:abstractNumId w:val="1"/>
  </w:num>
  <w:num w:numId="21">
    <w:abstractNumId w:val="24"/>
  </w:num>
  <w:num w:numId="22">
    <w:abstractNumId w:val="13"/>
  </w:num>
  <w:num w:numId="23">
    <w:abstractNumId w:val="2"/>
  </w:num>
  <w:num w:numId="24">
    <w:abstractNumId w:val="27"/>
  </w:num>
  <w:num w:numId="25">
    <w:abstractNumId w:val="11"/>
  </w:num>
  <w:num w:numId="26">
    <w:abstractNumId w:val="39"/>
  </w:num>
  <w:num w:numId="27">
    <w:abstractNumId w:val="0"/>
  </w:num>
  <w:num w:numId="28">
    <w:abstractNumId w:val="7"/>
  </w:num>
  <w:num w:numId="29">
    <w:abstractNumId w:val="3"/>
  </w:num>
  <w:num w:numId="30">
    <w:abstractNumId w:val="17"/>
  </w:num>
  <w:num w:numId="31">
    <w:abstractNumId w:val="12"/>
  </w:num>
  <w:num w:numId="32">
    <w:abstractNumId w:val="15"/>
  </w:num>
  <w:num w:numId="33">
    <w:abstractNumId w:val="25"/>
  </w:num>
  <w:num w:numId="34">
    <w:abstractNumId w:val="14"/>
  </w:num>
  <w:num w:numId="35">
    <w:abstractNumId w:val="23"/>
  </w:num>
  <w:num w:numId="36">
    <w:abstractNumId w:val="22"/>
  </w:num>
  <w:num w:numId="37">
    <w:abstractNumId w:val="20"/>
  </w:num>
  <w:num w:numId="38">
    <w:abstractNumId w:val="35"/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</w:num>
  <w:num w:numId="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CE0"/>
    <w:rsid w:val="00044E14"/>
    <w:rsid w:val="000E2A19"/>
    <w:rsid w:val="001029A1"/>
    <w:rsid w:val="00226585"/>
    <w:rsid w:val="00274F7E"/>
    <w:rsid w:val="0027550C"/>
    <w:rsid w:val="003320B3"/>
    <w:rsid w:val="00354088"/>
    <w:rsid w:val="00396257"/>
    <w:rsid w:val="003E7985"/>
    <w:rsid w:val="004212F7"/>
    <w:rsid w:val="00440454"/>
    <w:rsid w:val="004801F3"/>
    <w:rsid w:val="00480326"/>
    <w:rsid w:val="00572946"/>
    <w:rsid w:val="005C0065"/>
    <w:rsid w:val="005D4D17"/>
    <w:rsid w:val="0063621D"/>
    <w:rsid w:val="007424A4"/>
    <w:rsid w:val="007730FA"/>
    <w:rsid w:val="008127CC"/>
    <w:rsid w:val="00885228"/>
    <w:rsid w:val="008877C8"/>
    <w:rsid w:val="008A6393"/>
    <w:rsid w:val="00971DD2"/>
    <w:rsid w:val="00992800"/>
    <w:rsid w:val="009D5693"/>
    <w:rsid w:val="009F3AC1"/>
    <w:rsid w:val="00A078C1"/>
    <w:rsid w:val="00A27A9D"/>
    <w:rsid w:val="00A46414"/>
    <w:rsid w:val="00A516F6"/>
    <w:rsid w:val="00A83EBD"/>
    <w:rsid w:val="00AC02C1"/>
    <w:rsid w:val="00AF067A"/>
    <w:rsid w:val="00B377BB"/>
    <w:rsid w:val="00B45CE0"/>
    <w:rsid w:val="00B966FC"/>
    <w:rsid w:val="00BB59B2"/>
    <w:rsid w:val="00CE04D9"/>
    <w:rsid w:val="00CE26F5"/>
    <w:rsid w:val="00CE75A4"/>
    <w:rsid w:val="00D0404C"/>
    <w:rsid w:val="00D53CB2"/>
    <w:rsid w:val="00E14598"/>
    <w:rsid w:val="00E1587F"/>
    <w:rsid w:val="00E52B0F"/>
    <w:rsid w:val="00E74423"/>
    <w:rsid w:val="00F91394"/>
    <w:rsid w:val="00FA4728"/>
    <w:rsid w:val="00FE6E85"/>
    <w:rsid w:val="00FF4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69E7615A-6A6B-404B-B065-F5EFE8742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4D13"/>
    <w:pPr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26585"/>
    <w:pPr>
      <w:keepNext/>
      <w:keepLines/>
      <w:spacing w:before="240"/>
      <w:ind w:left="0" w:firstLine="0"/>
      <w:jc w:val="left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226585"/>
    <w:pPr>
      <w:keepNext/>
      <w:keepLines/>
      <w:spacing w:before="40"/>
      <w:ind w:left="0" w:firstLine="0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next w:val="Normal"/>
    <w:link w:val="Ttulo3Char"/>
    <w:uiPriority w:val="9"/>
    <w:unhideWhenUsed/>
    <w:qFormat/>
    <w:rsid w:val="00226585"/>
    <w:pPr>
      <w:keepNext/>
      <w:keepLines/>
      <w:spacing w:after="18"/>
      <w:jc w:val="center"/>
      <w:outlineLvl w:val="2"/>
    </w:pPr>
    <w:rPr>
      <w:rFonts w:ascii="Calibri" w:eastAsia="Calibri" w:hAnsi="Calibri" w:cs="Calibri"/>
      <w:b/>
      <w:color w:val="000000"/>
      <w:kern w:val="2"/>
      <w:lang w:eastAsia="pt-BR"/>
    </w:rPr>
  </w:style>
  <w:style w:type="paragraph" w:styleId="Ttulo4">
    <w:name w:val="heading 4"/>
    <w:basedOn w:val="Normal"/>
    <w:next w:val="Normal"/>
    <w:link w:val="Ttulo4Char"/>
    <w:qFormat/>
    <w:rsid w:val="00226585"/>
    <w:pPr>
      <w:keepNext/>
      <w:keepLines/>
      <w:spacing w:before="240" w:after="40"/>
      <w:ind w:left="0" w:firstLine="0"/>
      <w:jc w:val="left"/>
      <w:outlineLvl w:val="3"/>
    </w:pPr>
    <w:rPr>
      <w:rFonts w:ascii="Calibri" w:eastAsia="Calibri" w:hAnsi="Calibri" w:cs="Calibri"/>
      <w:b/>
      <w:szCs w:val="24"/>
    </w:rPr>
  </w:style>
  <w:style w:type="paragraph" w:styleId="Ttulo5">
    <w:name w:val="heading 5"/>
    <w:basedOn w:val="Normal"/>
    <w:next w:val="Normal"/>
    <w:link w:val="Ttulo5Char"/>
    <w:rsid w:val="00226585"/>
    <w:pPr>
      <w:keepNext/>
      <w:keepLines/>
      <w:spacing w:before="220" w:after="40"/>
      <w:ind w:left="0" w:firstLine="0"/>
      <w:jc w:val="left"/>
      <w:outlineLvl w:val="4"/>
    </w:pPr>
    <w:rPr>
      <w:rFonts w:ascii="Calibri" w:eastAsia="Calibri" w:hAnsi="Calibri" w:cs="Calibri"/>
      <w:b/>
      <w:sz w:val="22"/>
      <w:szCs w:val="22"/>
    </w:rPr>
  </w:style>
  <w:style w:type="paragraph" w:styleId="Ttulo6">
    <w:name w:val="heading 6"/>
    <w:basedOn w:val="Normal"/>
    <w:next w:val="Normal"/>
    <w:link w:val="Ttulo6Char"/>
    <w:rsid w:val="00226585"/>
    <w:pPr>
      <w:keepNext/>
      <w:keepLines/>
      <w:spacing w:before="200" w:after="40"/>
      <w:ind w:left="0" w:firstLine="0"/>
      <w:jc w:val="left"/>
      <w:outlineLvl w:val="5"/>
    </w:pPr>
    <w:rPr>
      <w:rFonts w:ascii="Calibri" w:eastAsia="Calibri" w:hAnsi="Calibri" w:cs="Calibri"/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semiHidden/>
    <w:unhideWhenUsed/>
    <w:rsid w:val="00B45CE0"/>
    <w:pPr>
      <w:tabs>
        <w:tab w:val="left" w:pos="993"/>
      </w:tabs>
    </w:pPr>
  </w:style>
  <w:style w:type="character" w:customStyle="1" w:styleId="CorpodetextoChar">
    <w:name w:val="Corpo de texto Char"/>
    <w:basedOn w:val="Fontepargpadro"/>
    <w:link w:val="Corpodetexto"/>
    <w:semiHidden/>
    <w:rsid w:val="00B45CE0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PargrafodaListaChar">
    <w:name w:val="Parágrafo da Lista Char"/>
    <w:aliases w:val="List I Paragraph Char"/>
    <w:link w:val="PargrafodaLista"/>
    <w:uiPriority w:val="34"/>
    <w:locked/>
    <w:rsid w:val="00B45CE0"/>
    <w:rPr>
      <w:sz w:val="24"/>
      <w:szCs w:val="20"/>
    </w:rPr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B45CE0"/>
    <w:pPr>
      <w:ind w:left="708"/>
    </w:pPr>
    <w:rPr>
      <w:rFonts w:asciiTheme="minorHAnsi" w:eastAsiaTheme="minorHAnsi" w:hAnsiTheme="minorHAnsi" w:cstheme="minorBidi"/>
      <w:lang w:eastAsia="en-US"/>
    </w:rPr>
  </w:style>
  <w:style w:type="table" w:styleId="Tabelacomgrade">
    <w:name w:val="Table Grid"/>
    <w:basedOn w:val="Tabelanormal"/>
    <w:uiPriority w:val="39"/>
    <w:rsid w:val="00B45C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EspaoReservado">
    <w:name w:val="Placeholder Text"/>
    <w:basedOn w:val="Fontepargpadro"/>
    <w:uiPriority w:val="99"/>
    <w:semiHidden/>
    <w:rsid w:val="00B45CE0"/>
  </w:style>
  <w:style w:type="paragraph" w:styleId="Cabealho">
    <w:name w:val="header"/>
    <w:basedOn w:val="Normal"/>
    <w:link w:val="CabealhoChar"/>
    <w:uiPriority w:val="99"/>
    <w:unhideWhenUsed/>
    <w:rsid w:val="00FE6E8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E6E85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FE6E8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FE6E85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22658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rsid w:val="002265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226585"/>
    <w:rPr>
      <w:rFonts w:ascii="Calibri" w:eastAsia="Calibri" w:hAnsi="Calibri" w:cs="Calibri"/>
      <w:b/>
      <w:color w:val="000000"/>
      <w:kern w:val="2"/>
      <w:lang w:eastAsia="pt-BR"/>
    </w:rPr>
  </w:style>
  <w:style w:type="character" w:customStyle="1" w:styleId="Ttulo4Char">
    <w:name w:val="Título 4 Char"/>
    <w:basedOn w:val="Fontepargpadro"/>
    <w:link w:val="Ttulo4"/>
    <w:rsid w:val="00226585"/>
    <w:rPr>
      <w:rFonts w:ascii="Calibri" w:eastAsia="Calibri" w:hAnsi="Calibri" w:cs="Calibri"/>
      <w:b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rsid w:val="00226585"/>
    <w:rPr>
      <w:rFonts w:ascii="Calibri" w:eastAsia="Calibri" w:hAnsi="Calibri" w:cs="Calibri"/>
      <w:b/>
      <w:lang w:eastAsia="pt-BR"/>
    </w:rPr>
  </w:style>
  <w:style w:type="character" w:customStyle="1" w:styleId="Ttulo6Char">
    <w:name w:val="Título 6 Char"/>
    <w:basedOn w:val="Fontepargpadro"/>
    <w:link w:val="Ttulo6"/>
    <w:rsid w:val="00226585"/>
    <w:rPr>
      <w:rFonts w:ascii="Calibri" w:eastAsia="Calibri" w:hAnsi="Calibri" w:cs="Calibri"/>
      <w:b/>
      <w:sz w:val="20"/>
      <w:szCs w:val="20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rsid w:val="00226585"/>
  </w:style>
  <w:style w:type="table" w:customStyle="1" w:styleId="TableNormal">
    <w:name w:val="Table Normal"/>
    <w:uiPriority w:val="2"/>
    <w:qFormat/>
    <w:rsid w:val="00226585"/>
    <w:pPr>
      <w:spacing w:after="80" w:line="240" w:lineRule="auto"/>
    </w:pPr>
    <w:rPr>
      <w:rFonts w:ascii="Calibri" w:eastAsia="Calibri" w:hAnsi="Calibri" w:cs="Calibri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har"/>
    <w:rsid w:val="00226585"/>
    <w:pPr>
      <w:keepNext/>
      <w:keepLines/>
      <w:spacing w:before="480" w:after="120"/>
      <w:ind w:left="0" w:firstLine="0"/>
      <w:jc w:val="left"/>
    </w:pPr>
    <w:rPr>
      <w:rFonts w:ascii="Calibri" w:eastAsia="Calibri" w:hAnsi="Calibri" w:cs="Calibri"/>
      <w:b/>
      <w:sz w:val="72"/>
      <w:szCs w:val="72"/>
    </w:rPr>
  </w:style>
  <w:style w:type="character" w:customStyle="1" w:styleId="TtuloChar">
    <w:name w:val="Título Char"/>
    <w:basedOn w:val="Fontepargpadro"/>
    <w:link w:val="Ttulo"/>
    <w:rsid w:val="00226585"/>
    <w:rPr>
      <w:rFonts w:ascii="Calibri" w:eastAsia="Calibri" w:hAnsi="Calibri" w:cs="Calibri"/>
      <w:b/>
      <w:sz w:val="72"/>
      <w:szCs w:val="72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226585"/>
    <w:pPr>
      <w:tabs>
        <w:tab w:val="left" w:pos="567"/>
      </w:tabs>
      <w:ind w:left="288" w:hanging="288"/>
      <w:jc w:val="both"/>
    </w:pPr>
    <w:rPr>
      <w:rFonts w:ascii="Times New Roman" w:hAnsi="Times New Roman" w:cs="Times New Roman"/>
      <w:b/>
      <w:bCs/>
      <w:color w:val="auto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226585"/>
    <w:rPr>
      <w:rFonts w:ascii="Times New Roman" w:eastAsiaTheme="majorEastAsia" w:hAnsi="Times New Roman" w:cs="Times New Roman"/>
      <w:b/>
      <w:bCs/>
      <w:sz w:val="24"/>
      <w:szCs w:val="24"/>
      <w:lang w:eastAsia="pt-BR"/>
    </w:rPr>
  </w:style>
  <w:style w:type="paragraph" w:styleId="Recuonormal">
    <w:name w:val="Normal Indent"/>
    <w:basedOn w:val="Normal"/>
    <w:uiPriority w:val="99"/>
    <w:semiHidden/>
    <w:rsid w:val="00226585"/>
    <w:pPr>
      <w:spacing w:before="120" w:after="120"/>
      <w:ind w:left="708"/>
    </w:pPr>
    <w:rPr>
      <w:rFonts w:ascii="Arial" w:hAnsi="Arial"/>
      <w:sz w:val="22"/>
    </w:rPr>
  </w:style>
  <w:style w:type="table" w:customStyle="1" w:styleId="Tabelacomgrade1">
    <w:name w:val="Tabela com grade1"/>
    <w:basedOn w:val="Tabelanormal"/>
    <w:next w:val="Tabelacomgrade"/>
    <w:uiPriority w:val="39"/>
    <w:rsid w:val="00226585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vel1-SemNum">
    <w:name w:val="Nível 1-Sem Num"/>
    <w:basedOn w:val="Nivel01"/>
    <w:link w:val="Nvel1-SemNumChar"/>
    <w:autoRedefine/>
    <w:qFormat/>
    <w:rsid w:val="00226585"/>
    <w:pPr>
      <w:jc w:val="center"/>
      <w:outlineLvl w:val="1"/>
    </w:pPr>
    <w:rPr>
      <w:b w:val="0"/>
      <w:bCs w:val="0"/>
      <w:color w:val="FF0000"/>
    </w:rPr>
  </w:style>
  <w:style w:type="character" w:customStyle="1" w:styleId="Nvel1-SemNumChar">
    <w:name w:val="Nível 1-Sem Num Char"/>
    <w:basedOn w:val="Nivel01Char"/>
    <w:link w:val="Nvel1-SemNum"/>
    <w:rsid w:val="00226585"/>
    <w:rPr>
      <w:rFonts w:ascii="Times New Roman" w:eastAsiaTheme="majorEastAsia" w:hAnsi="Times New Roman" w:cs="Times New Roman"/>
      <w:b w:val="0"/>
      <w:bCs w:val="0"/>
      <w:color w:val="FF0000"/>
      <w:sz w:val="24"/>
      <w:szCs w:val="24"/>
      <w:lang w:eastAsia="pt-BR"/>
    </w:rPr>
  </w:style>
  <w:style w:type="paragraph" w:customStyle="1" w:styleId="ou">
    <w:name w:val="ou"/>
    <w:basedOn w:val="PargrafodaLista"/>
    <w:link w:val="ouChar"/>
    <w:qFormat/>
    <w:rsid w:val="00226585"/>
    <w:pPr>
      <w:spacing w:before="60" w:after="60"/>
      <w:ind w:left="0" w:firstLine="0"/>
      <w:jc w:val="center"/>
    </w:pPr>
    <w:rPr>
      <w:rFonts w:ascii="Arial" w:eastAsia="Calibri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226585"/>
    <w:rPr>
      <w:rFonts w:ascii="Arial" w:eastAsia="Calibri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1-SemNumPreto">
    <w:name w:val="Nível 1-Sem Num Preto"/>
    <w:basedOn w:val="Normal"/>
    <w:link w:val="Nvel1-SemNumPretoChar"/>
    <w:qFormat/>
    <w:rsid w:val="00226585"/>
    <w:pPr>
      <w:keepNext/>
      <w:keepLines/>
      <w:tabs>
        <w:tab w:val="left" w:pos="567"/>
      </w:tabs>
      <w:ind w:left="0" w:firstLine="0"/>
      <w:outlineLvl w:val="1"/>
    </w:pPr>
    <w:rPr>
      <w:rFonts w:eastAsiaTheme="majorEastAsia"/>
      <w:b/>
      <w:bCs/>
      <w:szCs w:val="24"/>
      <w:lang w:eastAsia="zh-CN" w:bidi="hi-IN"/>
    </w:rPr>
  </w:style>
  <w:style w:type="character" w:customStyle="1" w:styleId="Nvel1-SemNumPretoChar">
    <w:name w:val="Nível 1-Sem Num Preto Char"/>
    <w:basedOn w:val="Fontepargpadro"/>
    <w:link w:val="Nvel1-SemNumPreto"/>
    <w:rsid w:val="00226585"/>
    <w:rPr>
      <w:rFonts w:ascii="Times New Roman" w:eastAsiaTheme="majorEastAsia" w:hAnsi="Times New Roman" w:cs="Times New Roman"/>
      <w:b/>
      <w:bCs/>
      <w:sz w:val="24"/>
      <w:szCs w:val="24"/>
      <w:lang w:eastAsia="zh-CN" w:bidi="hi-IN"/>
    </w:rPr>
  </w:style>
  <w:style w:type="character" w:styleId="Hyperlink">
    <w:name w:val="Hyperlink"/>
    <w:uiPriority w:val="99"/>
    <w:rsid w:val="00226585"/>
    <w:rPr>
      <w:color w:val="000080"/>
      <w:u w:val="single"/>
    </w:rPr>
  </w:style>
  <w:style w:type="paragraph" w:customStyle="1" w:styleId="Nivel2">
    <w:name w:val="Nivel 2"/>
    <w:basedOn w:val="Normal"/>
    <w:link w:val="Nivel2Char"/>
    <w:autoRedefine/>
    <w:qFormat/>
    <w:rsid w:val="00226585"/>
    <w:pPr>
      <w:numPr>
        <w:ilvl w:val="2"/>
      </w:numPr>
      <w:spacing w:before="240"/>
      <w:ind w:left="1781" w:hanging="504"/>
    </w:pPr>
    <w:rPr>
      <w:rFonts w:eastAsia="Arial"/>
      <w:color w:val="000000"/>
      <w:szCs w:val="24"/>
    </w:rPr>
  </w:style>
  <w:style w:type="character" w:customStyle="1" w:styleId="Nivel2Char">
    <w:name w:val="Nivel 2 Char"/>
    <w:basedOn w:val="Fontepargpadro"/>
    <w:link w:val="Nivel2"/>
    <w:locked/>
    <w:rsid w:val="00226585"/>
    <w:rPr>
      <w:rFonts w:ascii="Times New Roman" w:eastAsia="Arial" w:hAnsi="Times New Roman" w:cs="Times New Roman"/>
      <w:color w:val="000000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226585"/>
  </w:style>
  <w:style w:type="paragraph" w:styleId="Commarcadores">
    <w:name w:val="List Bullet"/>
    <w:basedOn w:val="Normal"/>
    <w:uiPriority w:val="99"/>
    <w:unhideWhenUsed/>
    <w:rsid w:val="00226585"/>
    <w:pPr>
      <w:numPr>
        <w:numId w:val="8"/>
      </w:numPr>
      <w:spacing w:after="80"/>
      <w:contextualSpacing/>
      <w:jc w:val="left"/>
    </w:pPr>
    <w:rPr>
      <w:rFonts w:ascii="Calibri" w:eastAsia="Calibri" w:hAnsi="Calibri" w:cs="Calibri"/>
      <w:sz w:val="22"/>
      <w:szCs w:val="22"/>
    </w:rPr>
  </w:style>
  <w:style w:type="paragraph" w:customStyle="1" w:styleId="WW-Padro">
    <w:name w:val="WW-Padrão"/>
    <w:rsid w:val="00226585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t-BR" w:bidi="en-US"/>
    </w:rPr>
  </w:style>
  <w:style w:type="paragraph" w:customStyle="1" w:styleId="Nivel3">
    <w:name w:val="Nivel 3"/>
    <w:basedOn w:val="Normal"/>
    <w:link w:val="Nivel3Char"/>
    <w:autoRedefine/>
    <w:qFormat/>
    <w:rsid w:val="00226585"/>
    <w:pPr>
      <w:spacing w:before="120" w:after="120" w:line="276" w:lineRule="auto"/>
      <w:ind w:left="284" w:firstLine="0"/>
    </w:pPr>
    <w:rPr>
      <w:rFonts w:ascii="Arial" w:eastAsiaTheme="minorEastAsia" w:hAnsi="Arial" w:cs="Arial"/>
      <w:color w:val="000000"/>
      <w:sz w:val="20"/>
    </w:rPr>
  </w:style>
  <w:style w:type="paragraph" w:customStyle="1" w:styleId="Nivel4">
    <w:name w:val="Nivel 4"/>
    <w:basedOn w:val="Nivel3"/>
    <w:link w:val="Nivel4Char"/>
    <w:autoRedefine/>
    <w:qFormat/>
    <w:rsid w:val="00226585"/>
    <w:pPr>
      <w:ind w:left="567"/>
    </w:pPr>
    <w:rPr>
      <w:color w:val="auto"/>
    </w:rPr>
  </w:style>
  <w:style w:type="character" w:customStyle="1" w:styleId="Nivel3Char">
    <w:name w:val="Nivel 3 Char"/>
    <w:basedOn w:val="Fontepargpadro"/>
    <w:link w:val="Nivel3"/>
    <w:locked/>
    <w:rsid w:val="00226585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4Char">
    <w:name w:val="Nivel 4 Char"/>
    <w:basedOn w:val="Fontepargpadro"/>
    <w:link w:val="Nivel4"/>
    <w:locked/>
    <w:rsid w:val="00226585"/>
    <w:rPr>
      <w:rFonts w:ascii="Arial" w:eastAsiaTheme="minorEastAsia" w:hAnsi="Arial" w:cs="Arial"/>
      <w:sz w:val="20"/>
      <w:szCs w:val="20"/>
      <w:lang w:eastAsia="pt-BR"/>
    </w:rPr>
  </w:style>
  <w:style w:type="table" w:customStyle="1" w:styleId="TableGrid">
    <w:name w:val="TableGrid"/>
    <w:rsid w:val="00226585"/>
    <w:pPr>
      <w:spacing w:after="0" w:line="240" w:lineRule="auto"/>
    </w:pPr>
    <w:rPr>
      <w:rFonts w:ascii="Calibri" w:eastAsiaTheme="minorEastAsia" w:hAnsi="Calibri" w:cs="Calibri"/>
      <w:kern w:val="2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11">
    <w:name w:val="Tabela com grade11"/>
    <w:basedOn w:val="Tabelanormal"/>
    <w:next w:val="Tabelacomgrade"/>
    <w:uiPriority w:val="39"/>
    <w:rsid w:val="00226585"/>
    <w:pPr>
      <w:spacing w:after="0" w:line="240" w:lineRule="auto"/>
    </w:pPr>
    <w:rPr>
      <w:rFonts w:ascii="Calibri" w:eastAsia="Calibri" w:hAnsi="Calibri" w:cs="Calibri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39"/>
    <w:rsid w:val="00226585"/>
    <w:pPr>
      <w:spacing w:after="0" w:line="240" w:lineRule="auto"/>
    </w:pPr>
    <w:rPr>
      <w:rFonts w:ascii="Calibri" w:eastAsia="Calibri" w:hAnsi="Calibri" w:cs="Calibri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39"/>
    <w:rsid w:val="00226585"/>
    <w:pPr>
      <w:spacing w:after="0" w:line="240" w:lineRule="auto"/>
    </w:pPr>
    <w:rPr>
      <w:rFonts w:ascii="Calibri" w:eastAsia="Calibri" w:hAnsi="Calibri" w:cs="Calibri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5">
    <w:name w:val="Nivel 5"/>
    <w:basedOn w:val="Nivel4"/>
    <w:autoRedefine/>
    <w:qFormat/>
    <w:rsid w:val="00226585"/>
    <w:pPr>
      <w:ind w:left="851"/>
    </w:pPr>
  </w:style>
  <w:style w:type="paragraph" w:customStyle="1" w:styleId="Nvel2-Red">
    <w:name w:val="Nível 2 -Red"/>
    <w:basedOn w:val="Nivel2"/>
    <w:link w:val="Nvel2-RedChar"/>
    <w:qFormat/>
    <w:rsid w:val="00226585"/>
    <w:pPr>
      <w:numPr>
        <w:ilvl w:val="1"/>
        <w:numId w:val="12"/>
      </w:numPr>
      <w:spacing w:before="120" w:after="120" w:line="276" w:lineRule="auto"/>
      <w:ind w:left="0" w:firstLine="0"/>
    </w:pPr>
    <w:rPr>
      <w:rFonts w:ascii="Arial" w:hAnsi="Arial" w:cs="Arial"/>
      <w:i/>
      <w:iCs/>
      <w:color w:val="FF0000"/>
      <w:sz w:val="20"/>
      <w:szCs w:val="20"/>
    </w:rPr>
  </w:style>
  <w:style w:type="character" w:customStyle="1" w:styleId="Nvel2-RedChar">
    <w:name w:val="Nível 2 -Red Char"/>
    <w:basedOn w:val="Nivel2Char"/>
    <w:link w:val="Nvel2-Red"/>
    <w:rsid w:val="00226585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styleId="SemEspaamento">
    <w:name w:val="No Spacing"/>
    <w:uiPriority w:val="1"/>
    <w:qFormat/>
    <w:rsid w:val="002265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Forte">
    <w:name w:val="Strong"/>
    <w:uiPriority w:val="22"/>
    <w:qFormat/>
    <w:rsid w:val="00226585"/>
    <w:rPr>
      <w:b/>
      <w:bCs/>
    </w:rPr>
  </w:style>
  <w:style w:type="paragraph" w:customStyle="1" w:styleId="Default">
    <w:name w:val="Default"/>
    <w:rsid w:val="0022658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  <w:style w:type="paragraph" w:styleId="Subttulo">
    <w:name w:val="Subtitle"/>
    <w:basedOn w:val="Normal"/>
    <w:next w:val="Normal"/>
    <w:link w:val="SubttuloChar"/>
    <w:rsid w:val="00226585"/>
    <w:pPr>
      <w:keepNext/>
      <w:keepLines/>
      <w:spacing w:before="360" w:after="80"/>
      <w:ind w:left="0" w:firstLine="0"/>
      <w:jc w:val="left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tuloChar">
    <w:name w:val="Subtítulo Char"/>
    <w:basedOn w:val="Fontepargpadro"/>
    <w:link w:val="Subttulo"/>
    <w:rsid w:val="00226585"/>
    <w:rPr>
      <w:rFonts w:ascii="Georgia" w:eastAsia="Georgia" w:hAnsi="Georgia" w:cs="Georgia"/>
      <w:i/>
      <w:color w:val="666666"/>
      <w:sz w:val="48"/>
      <w:szCs w:val="48"/>
      <w:lang w:eastAsia="pt-BR"/>
    </w:rPr>
  </w:style>
  <w:style w:type="numbering" w:customStyle="1" w:styleId="Semlista2">
    <w:name w:val="Sem lista2"/>
    <w:next w:val="Semlista"/>
    <w:uiPriority w:val="99"/>
    <w:semiHidden/>
    <w:unhideWhenUsed/>
    <w:rsid w:val="009F3AC1"/>
  </w:style>
  <w:style w:type="table" w:customStyle="1" w:styleId="Tabelacomgrade3">
    <w:name w:val="Tabela com grade3"/>
    <w:basedOn w:val="Tabelanormal"/>
    <w:next w:val="Tabelacomgrade"/>
    <w:uiPriority w:val="39"/>
    <w:rsid w:val="009F3AC1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2">
    <w:name w:val="Tabela com grade12"/>
    <w:basedOn w:val="Tabelanormal"/>
    <w:next w:val="Tabelacomgrade"/>
    <w:uiPriority w:val="39"/>
    <w:rsid w:val="009F3AC1"/>
    <w:pPr>
      <w:spacing w:after="0" w:line="240" w:lineRule="auto"/>
    </w:pPr>
    <w:rPr>
      <w:rFonts w:ascii="Calibri" w:eastAsia="Calibri" w:hAnsi="Calibri" w:cs="Calibri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3"/>
    <w:basedOn w:val="TableNormal"/>
    <w:rsid w:val="009F3AC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2">
    <w:name w:val="2"/>
    <w:basedOn w:val="TableNormal"/>
    <w:rsid w:val="009F3AC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">
    <w:name w:val="1"/>
    <w:basedOn w:val="TableNormal"/>
    <w:rsid w:val="009F3AC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selectable-text">
    <w:name w:val="selectable-text"/>
    <w:basedOn w:val="Fontepargpadro"/>
    <w:rsid w:val="009F3AC1"/>
  </w:style>
  <w:style w:type="paragraph" w:styleId="NormalWeb">
    <w:name w:val="Normal (Web)"/>
    <w:basedOn w:val="Normal"/>
    <w:uiPriority w:val="99"/>
    <w:unhideWhenUsed/>
    <w:rsid w:val="009F3AC1"/>
    <w:pPr>
      <w:spacing w:before="100" w:beforeAutospacing="1" w:after="100" w:afterAutospacing="1"/>
      <w:ind w:left="0" w:firstLine="0"/>
      <w:jc w:val="left"/>
    </w:pPr>
    <w:rPr>
      <w:szCs w:val="24"/>
    </w:rPr>
  </w:style>
  <w:style w:type="paragraph" w:customStyle="1" w:styleId="ui-pdp-family--regular">
    <w:name w:val="ui-pdp-family--regular"/>
    <w:basedOn w:val="Normal"/>
    <w:rsid w:val="009F3AC1"/>
    <w:pPr>
      <w:spacing w:before="100" w:beforeAutospacing="1" w:after="100" w:afterAutospacing="1"/>
      <w:ind w:left="0" w:firstLine="0"/>
      <w:jc w:val="left"/>
    </w:pPr>
    <w:rPr>
      <w:szCs w:val="24"/>
    </w:rPr>
  </w:style>
  <w:style w:type="character" w:customStyle="1" w:styleId="ui-pdp-color--black">
    <w:name w:val="ui-pdp-color--black"/>
    <w:basedOn w:val="Fontepargpadro"/>
    <w:rsid w:val="009F3AC1"/>
  </w:style>
  <w:style w:type="paragraph" w:customStyle="1" w:styleId="TableParagraph">
    <w:name w:val="Table Paragraph"/>
    <w:basedOn w:val="Normal"/>
    <w:uiPriority w:val="1"/>
    <w:qFormat/>
    <w:rsid w:val="009F3AC1"/>
    <w:pPr>
      <w:widowControl w:val="0"/>
      <w:autoSpaceDE w:val="0"/>
      <w:autoSpaceDN w:val="0"/>
      <w:ind w:left="0" w:firstLine="0"/>
      <w:jc w:val="left"/>
    </w:pPr>
    <w:rPr>
      <w:sz w:val="22"/>
      <w:szCs w:val="22"/>
      <w:lang w:val="pt-PT" w:eastAsia="en-US"/>
    </w:rPr>
  </w:style>
  <w:style w:type="character" w:styleId="HiperlinkVisitado">
    <w:name w:val="FollowedHyperlink"/>
    <w:basedOn w:val="Fontepargpadro"/>
    <w:uiPriority w:val="99"/>
    <w:semiHidden/>
    <w:unhideWhenUsed/>
    <w:rsid w:val="009F3AC1"/>
    <w:rPr>
      <w:color w:val="954F72"/>
      <w:u w:val="single"/>
    </w:rPr>
  </w:style>
  <w:style w:type="paragraph" w:customStyle="1" w:styleId="xl63">
    <w:name w:val="xl63"/>
    <w:basedOn w:val="Normal"/>
    <w:rsid w:val="009F3A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b/>
      <w:bCs/>
      <w:sz w:val="16"/>
      <w:szCs w:val="16"/>
    </w:rPr>
  </w:style>
  <w:style w:type="paragraph" w:customStyle="1" w:styleId="xl64">
    <w:name w:val="xl64"/>
    <w:basedOn w:val="Normal"/>
    <w:rsid w:val="009F3A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</w:pPr>
    <w:rPr>
      <w:szCs w:val="24"/>
    </w:rPr>
  </w:style>
  <w:style w:type="paragraph" w:customStyle="1" w:styleId="xl65">
    <w:name w:val="xl65"/>
    <w:basedOn w:val="Normal"/>
    <w:rsid w:val="009F3A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</w:pPr>
    <w:rPr>
      <w:sz w:val="16"/>
      <w:szCs w:val="16"/>
    </w:rPr>
  </w:style>
  <w:style w:type="paragraph" w:customStyle="1" w:styleId="xl66">
    <w:name w:val="xl66"/>
    <w:basedOn w:val="Normal"/>
    <w:rsid w:val="009F3AC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9F3AC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top"/>
    </w:pPr>
    <w:rPr>
      <w:color w:val="000000"/>
      <w:sz w:val="16"/>
      <w:szCs w:val="16"/>
    </w:rPr>
  </w:style>
  <w:style w:type="paragraph" w:customStyle="1" w:styleId="xl68">
    <w:name w:val="xl68"/>
    <w:basedOn w:val="Normal"/>
    <w:rsid w:val="009F3AC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</w:pPr>
    <w:rPr>
      <w:sz w:val="16"/>
      <w:szCs w:val="16"/>
    </w:rPr>
  </w:style>
  <w:style w:type="paragraph" w:customStyle="1" w:styleId="xl69">
    <w:name w:val="xl69"/>
    <w:basedOn w:val="Normal"/>
    <w:rsid w:val="009F3AC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</w:pPr>
    <w:rPr>
      <w:sz w:val="16"/>
      <w:szCs w:val="16"/>
    </w:rPr>
  </w:style>
  <w:style w:type="paragraph" w:customStyle="1" w:styleId="xl70">
    <w:name w:val="xl70"/>
    <w:basedOn w:val="Normal"/>
    <w:rsid w:val="009F3A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top"/>
    </w:pPr>
    <w:rPr>
      <w:b/>
      <w:bCs/>
      <w:color w:val="000000"/>
      <w:sz w:val="16"/>
      <w:szCs w:val="16"/>
    </w:rPr>
  </w:style>
  <w:style w:type="paragraph" w:customStyle="1" w:styleId="xl71">
    <w:name w:val="xl71"/>
    <w:basedOn w:val="Normal"/>
    <w:rsid w:val="009F3A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top"/>
    </w:pPr>
    <w:rPr>
      <w:color w:val="000000"/>
      <w:sz w:val="16"/>
      <w:szCs w:val="16"/>
    </w:rPr>
  </w:style>
  <w:style w:type="paragraph" w:customStyle="1" w:styleId="xl72">
    <w:name w:val="xl72"/>
    <w:basedOn w:val="Normal"/>
    <w:rsid w:val="009F3A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top"/>
    </w:pPr>
    <w:rPr>
      <w:color w:val="000000"/>
      <w:sz w:val="16"/>
      <w:szCs w:val="16"/>
    </w:rPr>
  </w:style>
  <w:style w:type="paragraph" w:customStyle="1" w:styleId="xl73">
    <w:name w:val="xl73"/>
    <w:basedOn w:val="Normal"/>
    <w:rsid w:val="009F3A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top"/>
    </w:pPr>
    <w:rPr>
      <w:color w:val="000000"/>
      <w:sz w:val="16"/>
      <w:szCs w:val="16"/>
    </w:rPr>
  </w:style>
  <w:style w:type="numbering" w:customStyle="1" w:styleId="Semlista3">
    <w:name w:val="Sem lista3"/>
    <w:next w:val="Semlista"/>
    <w:uiPriority w:val="99"/>
    <w:semiHidden/>
    <w:unhideWhenUsed/>
    <w:rsid w:val="00A83EBD"/>
  </w:style>
  <w:style w:type="table" w:customStyle="1" w:styleId="Tabelacomgrade5">
    <w:name w:val="Tabela com grade5"/>
    <w:basedOn w:val="Tabelanormal"/>
    <w:next w:val="Tabelacomgrade"/>
    <w:uiPriority w:val="39"/>
    <w:rsid w:val="00A83EB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3">
    <w:name w:val="Tabela com grade13"/>
    <w:basedOn w:val="Tabelanormal"/>
    <w:next w:val="Tabelacomgrade"/>
    <w:uiPriority w:val="39"/>
    <w:rsid w:val="00A83EBD"/>
    <w:pPr>
      <w:spacing w:after="0" w:line="240" w:lineRule="auto"/>
    </w:pPr>
    <w:rPr>
      <w:rFonts w:ascii="Calibri" w:eastAsia="Calibri" w:hAnsi="Calibri" w:cs="Calibri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ontepargpadro"/>
    <w:uiPriority w:val="99"/>
    <w:semiHidden/>
    <w:unhideWhenUsed/>
    <w:rsid w:val="008877C8"/>
    <w:rPr>
      <w:rFonts w:ascii="Arial" w:hAnsi="Arial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69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5425617C465470C8C05CE747F07008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E05535F-BF0F-4CD4-8FBA-2FB205074C66}"/>
      </w:docPartPr>
      <w:docPartBody>
        <w:p w:rsidR="00015F78" w:rsidRDefault="00A132EF" w:rsidP="00A132EF">
          <w:pPr>
            <w:pStyle w:val="65425617C465470C8C05CE747F070087"/>
          </w:pPr>
          <w:r>
            <w:rPr>
              <w:rStyle w:val="TextodoEspaoReservado"/>
            </w:rPr>
            <w:t>[Categoria]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2EF"/>
    <w:rsid w:val="00015F78"/>
    <w:rsid w:val="001351C4"/>
    <w:rsid w:val="004A3545"/>
    <w:rsid w:val="00A132EF"/>
    <w:rsid w:val="00CA62D0"/>
    <w:rsid w:val="00D0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A132EF"/>
  </w:style>
  <w:style w:type="paragraph" w:customStyle="1" w:styleId="8780C29F22EE4F56B8E435CFBFBF108F">
    <w:name w:val="8780C29F22EE4F56B8E435CFBFBF108F"/>
    <w:rsid w:val="00A132EF"/>
  </w:style>
  <w:style w:type="paragraph" w:customStyle="1" w:styleId="65425617C465470C8C05CE747F070087">
    <w:name w:val="65425617C465470C8C05CE747F070087"/>
    <w:rsid w:val="00A132EF"/>
  </w:style>
  <w:style w:type="paragraph" w:customStyle="1" w:styleId="56182C0143DC4CAE87079DB2D0E4C4E1">
    <w:name w:val="56182C0143DC4CAE87079DB2D0E4C4E1"/>
    <w:rsid w:val="001351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65774-5F3C-4A6A-8E91-B537706C3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25</Pages>
  <Words>4864</Words>
  <Characters>26268</Characters>
  <Application>Microsoft Office Word</Application>
  <DocSecurity>0</DocSecurity>
  <Lines>218</Lines>
  <Paragraphs>62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TPSI</dc:creator>
  <cp:keywords/>
  <dc:description/>
  <cp:lastModifiedBy>Usuário do Windows</cp:lastModifiedBy>
  <cp:revision>30</cp:revision>
  <cp:lastPrinted>2024-08-01T12:01:00Z</cp:lastPrinted>
  <dcterms:created xsi:type="dcterms:W3CDTF">2023-07-04T20:27:00Z</dcterms:created>
  <dcterms:modified xsi:type="dcterms:W3CDTF">2024-08-01T12:01:00Z</dcterms:modified>
  <cp:category>Contratação de Empresa para Fornecimento de: Itens 01 ao 15: Oficinas Culturais, Educacionais e Esportivas, Exclusivo para ME e EPP;Itens 16 ao 24: Oficinas Culturais, Educacionais e Esportivas, Exclusivo para Ampla Concorrência. Para oferta das Secretarias da Administração pública, sendo: Secretaria de Educação, Cultura, Esporte e Lazer, e Secretaria de Assistência Social. Na modalidade PREGÃO ELETRÔNICO REGISTRO DE PREÇOS – Menor preço por item. Seguindo todas as condições, quantidades, exigências e estimativas estabelecidas neste Termo de Referência. Os serviços deverão ser prestados de forma parcelada, conforme solicitado pela contratante, por um período de 12 meses a contar da assinatura dos Termos de Contrato, tudo em conformidade com o Termo de Referência, podendo ser prorrogado por mais 12 meses, dentro do rigor da Lei.</cp:category>
</cp:coreProperties>
</file>